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330A8" w14:textId="77777777" w:rsidR="00534B0D" w:rsidRPr="00534B0D" w:rsidRDefault="00534B0D" w:rsidP="00534B0D">
      <w:r w:rsidRPr="00534B0D">
        <w:rPr>
          <w:b/>
          <w:bCs/>
        </w:rPr>
        <w:t xml:space="preserve">Instructor:  </w:t>
      </w:r>
      <w:r w:rsidRPr="00534B0D">
        <w:rPr>
          <w:b/>
          <w:bCs/>
        </w:rPr>
        <w:tab/>
      </w:r>
      <w:r w:rsidRPr="00534B0D">
        <w:rPr>
          <w:b/>
          <w:bCs/>
        </w:rPr>
        <w:tab/>
      </w:r>
      <w:r>
        <w:t>Lisa Gray Fisher</w:t>
      </w:r>
      <w:r w:rsidRPr="00534B0D">
        <w:t xml:space="preserve">, adjunct faculty </w:t>
      </w:r>
    </w:p>
    <w:p w14:paraId="72AE9C08" w14:textId="77777777" w:rsidR="00534B0D" w:rsidRPr="00534B0D" w:rsidRDefault="00534B0D" w:rsidP="00534B0D">
      <w:r w:rsidRPr="00534B0D">
        <w:rPr>
          <w:b/>
          <w:bCs/>
        </w:rPr>
        <w:t>Office Hours:</w:t>
      </w:r>
      <w:r w:rsidRPr="00534B0D">
        <w:rPr>
          <w:b/>
          <w:bCs/>
        </w:rPr>
        <w:tab/>
      </w:r>
      <w:r w:rsidRPr="00534B0D">
        <w:rPr>
          <w:b/>
          <w:bCs/>
        </w:rPr>
        <w:tab/>
      </w:r>
      <w:r w:rsidRPr="00534B0D">
        <w:t>By appointment only</w:t>
      </w:r>
    </w:p>
    <w:p w14:paraId="53566587" w14:textId="764B9DDB" w:rsidR="009310C0" w:rsidRPr="00F824F4" w:rsidRDefault="00534B0D" w:rsidP="00534B0D">
      <w:pPr>
        <w:rPr>
          <w:b/>
          <w:bCs/>
        </w:rPr>
      </w:pPr>
      <w:r w:rsidRPr="00534B0D">
        <w:rPr>
          <w:b/>
          <w:bCs/>
        </w:rPr>
        <w:t>Email:</w:t>
      </w:r>
      <w:r w:rsidRPr="00534B0D">
        <w:rPr>
          <w:b/>
          <w:bCs/>
        </w:rPr>
        <w:tab/>
      </w:r>
      <w:r w:rsidRPr="00534B0D">
        <w:rPr>
          <w:b/>
          <w:bCs/>
        </w:rPr>
        <w:tab/>
      </w:r>
      <w:r w:rsidRPr="00534B0D">
        <w:rPr>
          <w:b/>
          <w:bCs/>
        </w:rPr>
        <w:tab/>
      </w:r>
      <w:r w:rsidR="001E6E1E">
        <w:rPr>
          <w:bCs/>
        </w:rPr>
        <w:t>lisa.fisher@sfcc.</w:t>
      </w:r>
      <w:r>
        <w:rPr>
          <w:bCs/>
        </w:rPr>
        <w:t>edu</w:t>
      </w:r>
      <w:r w:rsidRPr="00534B0D">
        <w:rPr>
          <w:bCs/>
        </w:rPr>
        <w:t xml:space="preserve"> </w:t>
      </w:r>
      <w:r w:rsidR="009310C0">
        <w:rPr>
          <w:bCs/>
        </w:rPr>
        <w:br/>
        <w:t xml:space="preserve">         </w:t>
      </w:r>
      <w:r w:rsidR="009310C0">
        <w:rPr>
          <w:b/>
          <w:bCs/>
        </w:rPr>
        <w:tab/>
      </w:r>
      <w:r w:rsidR="009310C0">
        <w:rPr>
          <w:b/>
          <w:bCs/>
        </w:rPr>
        <w:tab/>
      </w:r>
      <w:r w:rsidR="009310C0">
        <w:rPr>
          <w:b/>
          <w:bCs/>
        </w:rPr>
        <w:tab/>
        <w:t>All class handouts available at lisafisher.fullbodywagbook.com</w:t>
      </w:r>
    </w:p>
    <w:p w14:paraId="62638EAD" w14:textId="77777777" w:rsidR="00534B0D" w:rsidRPr="00534B0D" w:rsidRDefault="00534B0D" w:rsidP="00534B0D">
      <w:r w:rsidRPr="00534B0D">
        <w:rPr>
          <w:b/>
          <w:bCs/>
        </w:rPr>
        <w:t xml:space="preserve">Phone: </w:t>
      </w:r>
      <w:r w:rsidRPr="00534B0D">
        <w:rPr>
          <w:b/>
          <w:bCs/>
        </w:rPr>
        <w:tab/>
      </w:r>
      <w:r w:rsidRPr="00534B0D">
        <w:rPr>
          <w:b/>
          <w:bCs/>
        </w:rPr>
        <w:tab/>
      </w:r>
      <w:r>
        <w:t>(505) 983-9623 (call before 8:00 p.m.)</w:t>
      </w:r>
      <w:r w:rsidRPr="00534B0D">
        <w:t xml:space="preserve"> </w:t>
      </w:r>
    </w:p>
    <w:p w14:paraId="2065744B" w14:textId="77777777" w:rsidR="00534B0D" w:rsidRPr="00534B0D" w:rsidRDefault="00534B0D" w:rsidP="00534B0D">
      <w:r w:rsidRPr="00534B0D">
        <w:rPr>
          <w:b/>
          <w:bCs/>
        </w:rPr>
        <w:t>Class Meeting Time:</w:t>
      </w:r>
      <w:r w:rsidRPr="00534B0D">
        <w:rPr>
          <w:b/>
          <w:bCs/>
        </w:rPr>
        <w:tab/>
      </w:r>
      <w:r w:rsidRPr="00534B0D">
        <w:rPr>
          <w:bCs/>
        </w:rPr>
        <w:t>Wednesdays, 5:30 – 8:15</w:t>
      </w:r>
      <w:r w:rsidR="001E6E1E">
        <w:rPr>
          <w:bCs/>
        </w:rPr>
        <w:t xml:space="preserve"> </w:t>
      </w:r>
    </w:p>
    <w:p w14:paraId="6F2B14DE" w14:textId="77777777" w:rsidR="00534B0D" w:rsidRPr="00534B0D" w:rsidRDefault="00534B0D" w:rsidP="00534B0D">
      <w:r w:rsidRPr="00534B0D">
        <w:rPr>
          <w:b/>
          <w:bCs/>
        </w:rPr>
        <w:t>Class Location:</w:t>
      </w:r>
      <w:r w:rsidRPr="00534B0D">
        <w:rPr>
          <w:b/>
          <w:bCs/>
        </w:rPr>
        <w:tab/>
      </w:r>
      <w:r w:rsidR="001E6E1E">
        <w:rPr>
          <w:b/>
          <w:bCs/>
        </w:rPr>
        <w:t xml:space="preserve"> </w:t>
      </w:r>
      <w:r>
        <w:rPr>
          <w:bCs/>
        </w:rPr>
        <w:t>Room 805</w:t>
      </w:r>
      <w:r w:rsidRPr="00534B0D">
        <w:rPr>
          <w:bCs/>
        </w:rPr>
        <w:br/>
      </w:r>
    </w:p>
    <w:p w14:paraId="62CC8E9E" w14:textId="77777777" w:rsidR="00534B0D" w:rsidRPr="00534B0D" w:rsidRDefault="00534B0D" w:rsidP="00534B0D">
      <w:pPr>
        <w:rPr>
          <w:b/>
          <w:bCs/>
        </w:rPr>
      </w:pPr>
      <w:r w:rsidRPr="00534B0D">
        <w:rPr>
          <w:b/>
          <w:bCs/>
        </w:rPr>
        <w:t xml:space="preserve">Course Description:  </w:t>
      </w:r>
    </w:p>
    <w:p w14:paraId="5C883AE8" w14:textId="77777777" w:rsidR="00534B0D" w:rsidRPr="00534B0D" w:rsidRDefault="00534B0D" w:rsidP="00534B0D">
      <w:r w:rsidRPr="00534B0D">
        <w:t>Planning effective instruction, designing and analyzing meaningful assessments based on students’ needs and on</w:t>
      </w:r>
      <w:r w:rsidR="001E6E1E">
        <w:t xml:space="preserve"> district and state standards. </w:t>
      </w:r>
      <w:r w:rsidRPr="00534B0D">
        <w:t>Specific strategies focus on differentiating instruction, designing a conceptually based curriculum, and analyzing standards for alignment with cu</w:t>
      </w:r>
      <w:r w:rsidR="001E6E1E">
        <w:t xml:space="preserve">rriculum content and outcomes. </w:t>
      </w:r>
      <w:r w:rsidRPr="00534B0D">
        <w:t xml:space="preserve">Students </w:t>
      </w:r>
      <w:r w:rsidR="00C10971">
        <w:t>learn how to use formativ</w:t>
      </w:r>
      <w:r w:rsidR="001E6E1E">
        <w:t xml:space="preserve">e and summative assessments to further </w:t>
      </w:r>
      <w:r w:rsidRPr="00534B0D">
        <w:t xml:space="preserve">their teaching practices and curriculum development. This course includes a structured </w:t>
      </w:r>
      <w:r w:rsidR="00C10971" w:rsidRPr="00534B0D">
        <w:t>10-hour</w:t>
      </w:r>
      <w:r w:rsidRPr="00534B0D">
        <w:t xml:space="preserve"> field component.  Prerequisite:  201 B (3 credits)</w:t>
      </w:r>
    </w:p>
    <w:p w14:paraId="7148CB9E" w14:textId="027632A8" w:rsidR="00534B0D" w:rsidRPr="00534B0D" w:rsidRDefault="007F54D2" w:rsidP="007F54D2">
      <w:pPr>
        <w:tabs>
          <w:tab w:val="left" w:pos="6327"/>
        </w:tabs>
      </w:pPr>
      <w:r>
        <w:tab/>
      </w:r>
    </w:p>
    <w:p w14:paraId="10B85779" w14:textId="0AA2CF92" w:rsidR="00534B0D" w:rsidRPr="00534B0D" w:rsidRDefault="00534B0D" w:rsidP="00534B0D">
      <w:pPr>
        <w:rPr>
          <w:b/>
          <w:bCs/>
        </w:rPr>
      </w:pPr>
      <w:r w:rsidRPr="00534B0D">
        <w:rPr>
          <w:b/>
          <w:bCs/>
        </w:rPr>
        <w:t>Course Objectives:</w:t>
      </w:r>
      <w:r w:rsidR="005F353E">
        <w:rPr>
          <w:b/>
          <w:bCs/>
        </w:rPr>
        <w:t xml:space="preserve"> </w:t>
      </w:r>
    </w:p>
    <w:p w14:paraId="0B00862A" w14:textId="77777777" w:rsidR="00534B0D" w:rsidRPr="00534B0D" w:rsidRDefault="00534B0D" w:rsidP="00534B0D">
      <w:r w:rsidRPr="00534B0D">
        <w:t>Students will be able to:</w:t>
      </w:r>
    </w:p>
    <w:p w14:paraId="571682C1" w14:textId="40FB4440" w:rsidR="007F54D2" w:rsidRPr="007F54D2" w:rsidRDefault="007F54D2" w:rsidP="007F54D2">
      <w:pPr>
        <w:pStyle w:val="ListParagraph"/>
        <w:numPr>
          <w:ilvl w:val="0"/>
          <w:numId w:val="1"/>
        </w:numPr>
        <w:rPr>
          <w:b/>
          <w:iCs/>
        </w:rPr>
      </w:pPr>
      <w:r w:rsidRPr="007F54D2">
        <w:rPr>
          <w:b/>
          <w:iCs/>
        </w:rPr>
        <w:t xml:space="preserve">Develop and analyze curricular choices, instructional strategies, and assessment methods to serve both students’ needs and state standards. </w:t>
      </w:r>
    </w:p>
    <w:p w14:paraId="00F60093" w14:textId="77777777" w:rsidR="00534B0D" w:rsidRPr="00534B0D" w:rsidRDefault="00534B0D" w:rsidP="00534B0D">
      <w:pPr>
        <w:numPr>
          <w:ilvl w:val="0"/>
          <w:numId w:val="1"/>
        </w:numPr>
        <w:rPr>
          <w:b/>
          <w:iCs/>
        </w:rPr>
      </w:pPr>
      <w:r w:rsidRPr="00534B0D">
        <w:rPr>
          <w:b/>
          <w:iCs/>
        </w:rPr>
        <w:t xml:space="preserve">Apply awareness of learning styles and differentiation to curriculum. </w:t>
      </w:r>
    </w:p>
    <w:p w14:paraId="0DE82BF7" w14:textId="7CA45F38" w:rsidR="007F54D2" w:rsidRPr="007F54D2" w:rsidRDefault="00907A71" w:rsidP="007F54D2">
      <w:pPr>
        <w:pStyle w:val="ListParagraph"/>
        <w:numPr>
          <w:ilvl w:val="0"/>
          <w:numId w:val="1"/>
        </w:numPr>
        <w:rPr>
          <w:b/>
          <w:iCs/>
        </w:rPr>
      </w:pPr>
      <w:r w:rsidRPr="007F54D2">
        <w:rPr>
          <w:b/>
          <w:iCs/>
        </w:rPr>
        <w:t xml:space="preserve">Develop </w:t>
      </w:r>
      <w:r w:rsidR="007F54D2" w:rsidRPr="007F54D2">
        <w:rPr>
          <w:b/>
          <w:iCs/>
        </w:rPr>
        <w:t>conceptual frameworks for creating an inclusive, multicultural</w:t>
      </w:r>
      <w:r w:rsidR="007F54D2">
        <w:rPr>
          <w:b/>
          <w:iCs/>
        </w:rPr>
        <w:t>,</w:t>
      </w:r>
    </w:p>
    <w:p w14:paraId="7C9D44F5" w14:textId="48E5D590" w:rsidR="007F54D2" w:rsidRPr="007F54D2" w:rsidRDefault="007F54D2" w:rsidP="007F54D2">
      <w:pPr>
        <w:pStyle w:val="ListParagraph"/>
        <w:rPr>
          <w:b/>
          <w:iCs/>
        </w:rPr>
      </w:pPr>
      <w:r w:rsidRPr="007F54D2">
        <w:rPr>
          <w:b/>
          <w:iCs/>
        </w:rPr>
        <w:t>intellectually challenging classroom.</w:t>
      </w:r>
    </w:p>
    <w:p w14:paraId="7D9F5AA2" w14:textId="39956EF7" w:rsidR="00534B0D" w:rsidRPr="007F54D2" w:rsidRDefault="00907A71" w:rsidP="00534B0D">
      <w:pPr>
        <w:numPr>
          <w:ilvl w:val="0"/>
          <w:numId w:val="1"/>
        </w:numPr>
        <w:rPr>
          <w:b/>
          <w:iCs/>
        </w:rPr>
      </w:pPr>
      <w:r w:rsidRPr="007F54D2">
        <w:rPr>
          <w:b/>
          <w:iCs/>
        </w:rPr>
        <w:t>Explore</w:t>
      </w:r>
      <w:r w:rsidR="00534B0D" w:rsidRPr="007F54D2">
        <w:rPr>
          <w:b/>
          <w:iCs/>
        </w:rPr>
        <w:t xml:space="preserve"> effective instructional strategies</w:t>
      </w:r>
    </w:p>
    <w:p w14:paraId="6564EB6A" w14:textId="77777777" w:rsidR="00534B0D" w:rsidRPr="00534B0D" w:rsidRDefault="00534B0D" w:rsidP="001E6E1E">
      <w:pPr>
        <w:rPr>
          <w:iCs/>
        </w:rPr>
      </w:pPr>
      <w:r w:rsidRPr="00534B0D">
        <w:rPr>
          <w:iCs/>
        </w:rPr>
        <w:t xml:space="preserve"> </w:t>
      </w:r>
    </w:p>
    <w:p w14:paraId="6BA8375E" w14:textId="77777777" w:rsidR="00534B0D" w:rsidRPr="00534B0D" w:rsidRDefault="00534B0D" w:rsidP="00534B0D">
      <w:pPr>
        <w:rPr>
          <w:b/>
          <w:iCs/>
        </w:rPr>
      </w:pPr>
      <w:r w:rsidRPr="00534B0D">
        <w:rPr>
          <w:b/>
          <w:iCs/>
        </w:rPr>
        <w:t xml:space="preserve">Departmental Assessments: </w:t>
      </w:r>
    </w:p>
    <w:p w14:paraId="2F6106A3" w14:textId="77777777" w:rsidR="00534B0D" w:rsidRPr="00534B0D" w:rsidRDefault="00534B0D" w:rsidP="00534B0D">
      <w:pPr>
        <w:numPr>
          <w:ilvl w:val="0"/>
          <w:numId w:val="2"/>
        </w:numPr>
        <w:rPr>
          <w:iCs/>
        </w:rPr>
      </w:pPr>
      <w:r w:rsidRPr="00534B0D">
        <w:rPr>
          <w:iCs/>
        </w:rPr>
        <w:t>Instructional Planning and Implementation: “Curriculum Unit”</w:t>
      </w:r>
    </w:p>
    <w:p w14:paraId="38486DDD" w14:textId="77777777" w:rsidR="00534B0D" w:rsidRPr="00534B0D" w:rsidRDefault="00534B0D" w:rsidP="00534B0D">
      <w:pPr>
        <w:numPr>
          <w:ilvl w:val="0"/>
          <w:numId w:val="2"/>
        </w:numPr>
        <w:rPr>
          <w:iCs/>
        </w:rPr>
      </w:pPr>
      <w:r w:rsidRPr="00534B0D">
        <w:rPr>
          <w:iCs/>
        </w:rPr>
        <w:t>Assessment</w:t>
      </w:r>
    </w:p>
    <w:p w14:paraId="4DAB782C" w14:textId="77777777" w:rsidR="00534B0D" w:rsidRPr="00534B0D" w:rsidRDefault="00534B0D" w:rsidP="00534B0D">
      <w:pPr>
        <w:numPr>
          <w:ilvl w:val="0"/>
          <w:numId w:val="2"/>
        </w:numPr>
        <w:rPr>
          <w:iCs/>
        </w:rPr>
      </w:pPr>
      <w:r w:rsidRPr="00534B0D">
        <w:rPr>
          <w:iCs/>
        </w:rPr>
        <w:t xml:space="preserve">Inclusion </w:t>
      </w:r>
    </w:p>
    <w:p w14:paraId="462E155D" w14:textId="77777777" w:rsidR="00534B0D" w:rsidRDefault="00534B0D" w:rsidP="00534B0D">
      <w:pPr>
        <w:rPr>
          <w:b/>
          <w:bCs/>
        </w:rPr>
      </w:pPr>
    </w:p>
    <w:p w14:paraId="70F66168" w14:textId="77777777" w:rsidR="00534B0D" w:rsidRPr="00534B0D" w:rsidRDefault="00534B0D" w:rsidP="00534B0D">
      <w:pPr>
        <w:rPr>
          <w:b/>
          <w:bCs/>
        </w:rPr>
      </w:pPr>
      <w:r w:rsidRPr="00534B0D">
        <w:rPr>
          <w:b/>
          <w:bCs/>
        </w:rPr>
        <w:t xml:space="preserve">Major Topics: </w:t>
      </w:r>
    </w:p>
    <w:p w14:paraId="3703BDB4" w14:textId="77777777" w:rsidR="00534B0D" w:rsidRPr="00534B0D" w:rsidRDefault="001E6E1E" w:rsidP="00534B0D">
      <w:pPr>
        <w:numPr>
          <w:ilvl w:val="0"/>
          <w:numId w:val="2"/>
        </w:numPr>
        <w:rPr>
          <w:iCs/>
        </w:rPr>
      </w:pPr>
      <w:r>
        <w:rPr>
          <w:iCs/>
        </w:rPr>
        <w:t>Lesson P</w:t>
      </w:r>
      <w:r w:rsidR="00534B0D" w:rsidRPr="00534B0D">
        <w:rPr>
          <w:iCs/>
        </w:rPr>
        <w:t xml:space="preserve">lanning and Unit Construction </w:t>
      </w:r>
    </w:p>
    <w:p w14:paraId="25918406" w14:textId="77777777" w:rsidR="00534B0D" w:rsidRPr="00534B0D" w:rsidRDefault="00534B0D" w:rsidP="00534B0D">
      <w:pPr>
        <w:numPr>
          <w:ilvl w:val="0"/>
          <w:numId w:val="2"/>
        </w:numPr>
        <w:rPr>
          <w:iCs/>
        </w:rPr>
      </w:pPr>
      <w:r w:rsidRPr="00534B0D">
        <w:rPr>
          <w:iCs/>
        </w:rPr>
        <w:t>Assessment</w:t>
      </w:r>
    </w:p>
    <w:p w14:paraId="5A82A7A7" w14:textId="77777777" w:rsidR="001E6E1E" w:rsidRDefault="00534B0D" w:rsidP="00534B0D">
      <w:pPr>
        <w:numPr>
          <w:ilvl w:val="0"/>
          <w:numId w:val="2"/>
        </w:numPr>
        <w:rPr>
          <w:iCs/>
        </w:rPr>
      </w:pPr>
      <w:r w:rsidRPr="00534B0D">
        <w:rPr>
          <w:iCs/>
        </w:rPr>
        <w:t>Differentiation</w:t>
      </w:r>
    </w:p>
    <w:p w14:paraId="6166AAD3" w14:textId="77777777" w:rsidR="001E6E1E" w:rsidRDefault="001E6E1E" w:rsidP="001E6E1E">
      <w:pPr>
        <w:rPr>
          <w:b/>
          <w:bCs/>
        </w:rPr>
      </w:pPr>
    </w:p>
    <w:p w14:paraId="3AB455D7" w14:textId="77777777" w:rsidR="00534B0D" w:rsidRPr="001E6E1E" w:rsidRDefault="00534B0D" w:rsidP="001E6E1E">
      <w:pPr>
        <w:rPr>
          <w:iCs/>
        </w:rPr>
      </w:pPr>
      <w:r w:rsidRPr="001E6E1E">
        <w:rPr>
          <w:b/>
          <w:bCs/>
        </w:rPr>
        <w:br/>
        <w:t>Required Texts:</w:t>
      </w:r>
    </w:p>
    <w:p w14:paraId="334DF63E" w14:textId="77777777" w:rsidR="00534B0D" w:rsidRPr="00534B0D" w:rsidRDefault="00534B0D" w:rsidP="001E6E1E">
      <w:pPr>
        <w:ind w:left="720"/>
        <w:rPr>
          <w:bCs/>
        </w:rPr>
      </w:pPr>
      <w:r w:rsidRPr="00534B0D">
        <w:rPr>
          <w:bCs/>
        </w:rPr>
        <w:t xml:space="preserve">Burke, K. (2010). </w:t>
      </w:r>
      <w:r w:rsidRPr="00534B0D">
        <w:rPr>
          <w:bCs/>
          <w:i/>
        </w:rPr>
        <w:t>Balanced assessment: From formative to summative</w:t>
      </w:r>
      <w:r w:rsidRPr="00534B0D">
        <w:rPr>
          <w:bCs/>
        </w:rPr>
        <w:t>.  Bloomington, IN:  Solution Tree Press.</w:t>
      </w:r>
    </w:p>
    <w:p w14:paraId="50EC79E5" w14:textId="77777777" w:rsidR="00534B0D" w:rsidRPr="00534B0D" w:rsidRDefault="00534B0D" w:rsidP="00534B0D">
      <w:pPr>
        <w:rPr>
          <w:bCs/>
        </w:rPr>
      </w:pPr>
    </w:p>
    <w:p w14:paraId="1B0D2A13" w14:textId="77777777" w:rsidR="00534B0D" w:rsidRPr="00534B0D" w:rsidRDefault="00534B0D" w:rsidP="001E6E1E">
      <w:pPr>
        <w:ind w:left="720"/>
        <w:rPr>
          <w:bCs/>
        </w:rPr>
      </w:pPr>
      <w:r w:rsidRPr="00534B0D">
        <w:rPr>
          <w:bCs/>
        </w:rPr>
        <w:t xml:space="preserve">Sleeter, C. (2005). </w:t>
      </w:r>
      <w:r w:rsidRPr="00534B0D">
        <w:rPr>
          <w:bCs/>
          <w:i/>
        </w:rPr>
        <w:t>Un-Standardizing Curriculum: Multicultural teaching in the standards-based classroom</w:t>
      </w:r>
      <w:r w:rsidR="001E6E1E">
        <w:rPr>
          <w:bCs/>
        </w:rPr>
        <w:t xml:space="preserve">. New York: </w:t>
      </w:r>
      <w:r w:rsidRPr="00534B0D">
        <w:rPr>
          <w:bCs/>
        </w:rPr>
        <w:t>Teachers College Press.</w:t>
      </w:r>
      <w:r w:rsidRPr="00534B0D">
        <w:rPr>
          <w:bCs/>
        </w:rPr>
        <w:tab/>
      </w:r>
    </w:p>
    <w:p w14:paraId="6313D33F" w14:textId="77777777" w:rsidR="00534B0D" w:rsidRPr="00534B0D" w:rsidRDefault="00534B0D" w:rsidP="00534B0D">
      <w:pPr>
        <w:rPr>
          <w:bCs/>
        </w:rPr>
      </w:pPr>
    </w:p>
    <w:p w14:paraId="0A9C0882" w14:textId="77777777" w:rsidR="00534B0D" w:rsidRPr="00534B0D" w:rsidRDefault="00534B0D" w:rsidP="001E6E1E">
      <w:pPr>
        <w:ind w:firstLine="720"/>
        <w:rPr>
          <w:bCs/>
        </w:rPr>
      </w:pPr>
      <w:r w:rsidRPr="00534B0D">
        <w:rPr>
          <w:bCs/>
        </w:rPr>
        <w:t xml:space="preserve">Additional readings will be provided. </w:t>
      </w:r>
    </w:p>
    <w:p w14:paraId="1EFF16EE" w14:textId="77777777" w:rsidR="00534B0D" w:rsidRPr="00534B0D" w:rsidRDefault="00534B0D" w:rsidP="00534B0D">
      <w:pPr>
        <w:rPr>
          <w:b/>
        </w:rPr>
      </w:pPr>
    </w:p>
    <w:p w14:paraId="3B1F68AD" w14:textId="77777777" w:rsidR="00534B0D" w:rsidRPr="00534B0D" w:rsidRDefault="00534B0D" w:rsidP="00534B0D">
      <w:pPr>
        <w:rPr>
          <w:b/>
        </w:rPr>
      </w:pPr>
      <w:r w:rsidRPr="00534B0D">
        <w:rPr>
          <w:b/>
        </w:rPr>
        <w:lastRenderedPageBreak/>
        <w:t>Conceptual Framework</w:t>
      </w:r>
    </w:p>
    <w:p w14:paraId="3EFF81E0" w14:textId="77777777" w:rsidR="00534B0D" w:rsidRPr="00534B0D" w:rsidRDefault="00534B0D" w:rsidP="00534B0D">
      <w:pPr>
        <w:rPr>
          <w:b/>
        </w:rPr>
      </w:pPr>
      <w:r w:rsidRPr="00534B0D">
        <w:rPr>
          <w:b/>
        </w:rPr>
        <w:t>Santa Fe Community College Teacher Academy</w:t>
      </w:r>
    </w:p>
    <w:p w14:paraId="6B263DB9" w14:textId="77777777" w:rsidR="00534B0D" w:rsidRPr="00534B0D" w:rsidRDefault="00534B0D" w:rsidP="00534B0D">
      <w:pPr>
        <w:rPr>
          <w:b/>
        </w:rPr>
      </w:pPr>
    </w:p>
    <w:p w14:paraId="351AC9C2" w14:textId="77777777" w:rsidR="00534B0D" w:rsidRPr="00534B0D" w:rsidRDefault="00534B0D" w:rsidP="00534B0D">
      <w:pPr>
        <w:rPr>
          <w:b/>
        </w:rPr>
      </w:pPr>
      <w:r w:rsidRPr="00534B0D">
        <w:rPr>
          <w:b/>
        </w:rPr>
        <w:t>Mission</w:t>
      </w:r>
    </w:p>
    <w:p w14:paraId="5FBAF283" w14:textId="77777777" w:rsidR="00534B0D" w:rsidRPr="00534B0D" w:rsidRDefault="00534B0D" w:rsidP="00534B0D">
      <w:r w:rsidRPr="00534B0D">
        <w:t>The SFCC Teacher Acade</w:t>
      </w:r>
      <w:r w:rsidR="001E6E1E">
        <w:t xml:space="preserve">my mission is to </w:t>
      </w:r>
      <w:r w:rsidRPr="00534B0D">
        <w:t xml:space="preserve">prepare </w:t>
      </w:r>
      <w:r w:rsidR="001E6E1E">
        <w:t xml:space="preserve">professional, </w:t>
      </w:r>
      <w:r w:rsidRPr="00534B0D">
        <w:t>critically reflective</w:t>
      </w:r>
      <w:r w:rsidR="001E6E1E">
        <w:t>,</w:t>
      </w:r>
      <w:r w:rsidRPr="00534B0D">
        <w:t xml:space="preserve"> and culturally responsive educators who expect and support the success of each and every student, and to significantly contribute to the quality of education in New Mexico and beyond.  </w:t>
      </w:r>
    </w:p>
    <w:p w14:paraId="21F68008" w14:textId="77777777" w:rsidR="00534B0D" w:rsidRPr="00534B0D" w:rsidRDefault="00534B0D" w:rsidP="00534B0D">
      <w:pPr>
        <w:rPr>
          <w:b/>
        </w:rPr>
      </w:pPr>
    </w:p>
    <w:p w14:paraId="089A70BA" w14:textId="77777777" w:rsidR="00534B0D" w:rsidRPr="00534B0D" w:rsidRDefault="00534B0D" w:rsidP="00534B0D">
      <w:pPr>
        <w:rPr>
          <w:b/>
        </w:rPr>
      </w:pPr>
      <w:r w:rsidRPr="00534B0D">
        <w:rPr>
          <w:b/>
        </w:rPr>
        <w:t>Vision</w:t>
      </w:r>
    </w:p>
    <w:p w14:paraId="27E33D6E" w14:textId="77777777" w:rsidR="00534B0D" w:rsidRPr="00534B0D" w:rsidRDefault="00534B0D" w:rsidP="00534B0D">
      <w:r w:rsidRPr="00534B0D">
        <w:t>Our vision is that SFCC Teacher Academy graduates will serve as advocates for social justice and as leaders and change agents for th</w:t>
      </w:r>
      <w:r w:rsidR="001E6E1E">
        <w:t xml:space="preserve">e transformation of education. </w:t>
      </w:r>
      <w:r w:rsidRPr="00534B0D">
        <w:t xml:space="preserve">Our teacher candidates will fully engage in the cultural, political, and economic life of our democratic society, and by example, will inspire students, families, school districts, and the communities they serve.  </w:t>
      </w:r>
    </w:p>
    <w:p w14:paraId="53B85EBB" w14:textId="77777777" w:rsidR="00534B0D" w:rsidRPr="00534B0D" w:rsidRDefault="00534B0D" w:rsidP="00534B0D">
      <w:pPr>
        <w:rPr>
          <w:b/>
        </w:rPr>
      </w:pPr>
    </w:p>
    <w:p w14:paraId="6317077F" w14:textId="77777777" w:rsidR="00534B0D" w:rsidRPr="00534B0D" w:rsidRDefault="00534B0D" w:rsidP="00534B0D">
      <w:pPr>
        <w:rPr>
          <w:b/>
        </w:rPr>
      </w:pPr>
      <w:r w:rsidRPr="00534B0D">
        <w:rPr>
          <w:b/>
        </w:rPr>
        <w:t>Core Values</w:t>
      </w:r>
    </w:p>
    <w:p w14:paraId="05876BA2" w14:textId="77777777" w:rsidR="00534B0D" w:rsidRPr="00534B0D" w:rsidRDefault="00534B0D" w:rsidP="00534B0D"/>
    <w:p w14:paraId="3738C6D2" w14:textId="77777777" w:rsidR="00534B0D" w:rsidRPr="00534B0D" w:rsidRDefault="00534B0D" w:rsidP="00534B0D">
      <w:r w:rsidRPr="00534B0D">
        <w:rPr>
          <w:b/>
        </w:rPr>
        <w:t>Critically Reflective Teaching:</w:t>
      </w:r>
      <w:r w:rsidRPr="00534B0D">
        <w:t xml:space="preserve">  Engage in continuous, critical reflection to improve the effectiveness of teaching and learning.</w:t>
      </w:r>
    </w:p>
    <w:p w14:paraId="18303D22" w14:textId="77777777" w:rsidR="00534B0D" w:rsidRPr="00534B0D" w:rsidRDefault="00534B0D" w:rsidP="00534B0D">
      <w:r w:rsidRPr="00534B0D">
        <w:tab/>
      </w:r>
    </w:p>
    <w:p w14:paraId="0DA608D6" w14:textId="77777777" w:rsidR="00534B0D" w:rsidRPr="00534B0D" w:rsidRDefault="00534B0D" w:rsidP="00534B0D">
      <w:r w:rsidRPr="00534B0D">
        <w:rPr>
          <w:b/>
        </w:rPr>
        <w:t>Professionalism:</w:t>
      </w:r>
      <w:r w:rsidRPr="00534B0D">
        <w:t xml:space="preserve">  Uphold and demonstrate high ethical, pedagogical, and leadership standards.</w:t>
      </w:r>
    </w:p>
    <w:p w14:paraId="35ADB829" w14:textId="77777777" w:rsidR="00534B0D" w:rsidRPr="00534B0D" w:rsidRDefault="00534B0D" w:rsidP="00534B0D">
      <w:r w:rsidRPr="00534B0D">
        <w:tab/>
      </w:r>
    </w:p>
    <w:p w14:paraId="647EBC22" w14:textId="77777777" w:rsidR="00534B0D" w:rsidRPr="00534B0D" w:rsidRDefault="00534B0D" w:rsidP="00534B0D">
      <w:r w:rsidRPr="00534B0D">
        <w:rPr>
          <w:b/>
        </w:rPr>
        <w:t>Diversity:</w:t>
      </w:r>
      <w:r w:rsidRPr="00534B0D">
        <w:t xml:space="preserve"> Respect the uniqueness of each individual and address the diverse needs of each learner.</w:t>
      </w:r>
    </w:p>
    <w:p w14:paraId="6D0449E1" w14:textId="77777777" w:rsidR="00534B0D" w:rsidRPr="00534B0D" w:rsidRDefault="00534B0D" w:rsidP="00534B0D">
      <w:r w:rsidRPr="00534B0D">
        <w:tab/>
      </w:r>
    </w:p>
    <w:p w14:paraId="58931B4C" w14:textId="77777777" w:rsidR="00534B0D" w:rsidRPr="00534B0D" w:rsidRDefault="00534B0D" w:rsidP="00534B0D">
      <w:r w:rsidRPr="00534B0D">
        <w:rPr>
          <w:b/>
        </w:rPr>
        <w:t>Collaboration and Community:</w:t>
      </w:r>
      <w:r w:rsidRPr="00534B0D">
        <w:t xml:space="preserve">  Engage in professional collaboration with other educators</w:t>
      </w:r>
      <w:r w:rsidR="00C10971">
        <w:t>,</w:t>
      </w:r>
      <w:r w:rsidRPr="00534B0D">
        <w:t xml:space="preserve"> and respect and value the central role of family, community, and culture in the learning process. </w:t>
      </w:r>
    </w:p>
    <w:p w14:paraId="1E8B1571" w14:textId="77777777" w:rsidR="00534B0D" w:rsidRPr="00534B0D" w:rsidRDefault="00534B0D" w:rsidP="00534B0D">
      <w:r w:rsidRPr="00534B0D">
        <w:tab/>
      </w:r>
    </w:p>
    <w:p w14:paraId="58C259EE" w14:textId="77777777" w:rsidR="00534B0D" w:rsidRDefault="00534B0D" w:rsidP="00534B0D">
      <w:pPr>
        <w:rPr>
          <w:b/>
        </w:rPr>
      </w:pPr>
    </w:p>
    <w:p w14:paraId="3300DD0C" w14:textId="77777777" w:rsidR="00534B0D" w:rsidRPr="00534B0D" w:rsidRDefault="00534B0D" w:rsidP="00534B0D">
      <w:pPr>
        <w:rPr>
          <w:b/>
        </w:rPr>
      </w:pPr>
    </w:p>
    <w:p w14:paraId="432CEA2E" w14:textId="77777777" w:rsidR="00534B0D" w:rsidRPr="00534B0D" w:rsidRDefault="00534B0D" w:rsidP="00534B0D">
      <w:pPr>
        <w:rPr>
          <w:b/>
        </w:rPr>
      </w:pPr>
      <w:r w:rsidRPr="00534B0D">
        <w:rPr>
          <w:b/>
        </w:rPr>
        <w:t xml:space="preserve">Candidate Proficiencies </w:t>
      </w:r>
    </w:p>
    <w:p w14:paraId="2D20B1DE" w14:textId="77777777" w:rsidR="00534B0D" w:rsidRPr="00534B0D" w:rsidRDefault="00534B0D" w:rsidP="00534B0D"/>
    <w:p w14:paraId="5A544C3E" w14:textId="77777777" w:rsidR="00534B0D" w:rsidRPr="00534B0D" w:rsidRDefault="00534B0D" w:rsidP="00534B0D">
      <w:r w:rsidRPr="00534B0D">
        <w:t>1)</w:t>
      </w:r>
      <w:r w:rsidRPr="00534B0D">
        <w:tab/>
        <w:t>Professionalism</w:t>
      </w:r>
    </w:p>
    <w:p w14:paraId="6EFDC202" w14:textId="77777777" w:rsidR="00534B0D" w:rsidRPr="00534B0D" w:rsidRDefault="00534B0D" w:rsidP="00534B0D">
      <w:r w:rsidRPr="00534B0D">
        <w:t>2)</w:t>
      </w:r>
      <w:r w:rsidRPr="00534B0D">
        <w:tab/>
        <w:t>Instructional planning and implementation</w:t>
      </w:r>
    </w:p>
    <w:p w14:paraId="1808BE9D" w14:textId="77777777" w:rsidR="00534B0D" w:rsidRPr="00534B0D" w:rsidRDefault="00534B0D" w:rsidP="00534B0D">
      <w:r w:rsidRPr="00534B0D">
        <w:t>3)</w:t>
      </w:r>
      <w:r w:rsidRPr="00534B0D">
        <w:tab/>
        <w:t>Classroom management</w:t>
      </w:r>
    </w:p>
    <w:p w14:paraId="2285587D" w14:textId="77777777" w:rsidR="00534B0D" w:rsidRPr="00534B0D" w:rsidRDefault="00534B0D" w:rsidP="00534B0D">
      <w:r w:rsidRPr="00534B0D">
        <w:t>4)</w:t>
      </w:r>
      <w:r w:rsidRPr="00534B0D">
        <w:tab/>
        <w:t>Assessment</w:t>
      </w:r>
    </w:p>
    <w:p w14:paraId="70A089E0" w14:textId="77777777" w:rsidR="00534B0D" w:rsidRPr="00534B0D" w:rsidRDefault="00534B0D" w:rsidP="00534B0D">
      <w:r w:rsidRPr="00534B0D">
        <w:t>5)</w:t>
      </w:r>
      <w:r w:rsidRPr="00534B0D">
        <w:tab/>
        <w:t>Technology</w:t>
      </w:r>
    </w:p>
    <w:p w14:paraId="59D647BE" w14:textId="77777777" w:rsidR="00534B0D" w:rsidRPr="00534B0D" w:rsidRDefault="00534B0D" w:rsidP="00534B0D">
      <w:r w:rsidRPr="00534B0D">
        <w:t>6)</w:t>
      </w:r>
      <w:r w:rsidRPr="00534B0D">
        <w:tab/>
        <w:t>Diversity</w:t>
      </w:r>
    </w:p>
    <w:p w14:paraId="0C8B171F" w14:textId="77777777" w:rsidR="00534B0D" w:rsidRPr="00534B0D" w:rsidRDefault="00534B0D" w:rsidP="00534B0D">
      <w:r w:rsidRPr="00534B0D">
        <w:t>7)</w:t>
      </w:r>
      <w:r w:rsidRPr="00534B0D">
        <w:tab/>
        <w:t xml:space="preserve">Inclusion  </w:t>
      </w:r>
    </w:p>
    <w:p w14:paraId="4F02C499" w14:textId="77777777" w:rsidR="00534B0D" w:rsidRPr="00534B0D" w:rsidRDefault="00534B0D" w:rsidP="00534B0D">
      <w:r w:rsidRPr="00534B0D">
        <w:t>8)</w:t>
      </w:r>
      <w:r w:rsidRPr="00534B0D">
        <w:tab/>
        <w:t xml:space="preserve">Development of the Student  </w:t>
      </w:r>
    </w:p>
    <w:p w14:paraId="383CEE3C" w14:textId="77777777" w:rsidR="00534B0D" w:rsidRPr="00534B0D" w:rsidRDefault="00534B0D" w:rsidP="00534B0D">
      <w:r w:rsidRPr="00534B0D">
        <w:t>9)</w:t>
      </w:r>
      <w:r w:rsidRPr="00534B0D">
        <w:tab/>
        <w:t xml:space="preserve">Family and Community  </w:t>
      </w:r>
    </w:p>
    <w:p w14:paraId="148C46AC" w14:textId="77777777" w:rsidR="00534B0D" w:rsidRPr="00534B0D" w:rsidRDefault="00534B0D" w:rsidP="00534B0D">
      <w:r w:rsidRPr="00534B0D">
        <w:t>10)</w:t>
      </w:r>
      <w:r w:rsidRPr="00534B0D">
        <w:tab/>
        <w:t>Communication</w:t>
      </w:r>
    </w:p>
    <w:p w14:paraId="647FE3E9" w14:textId="77777777" w:rsidR="00534B0D" w:rsidRPr="00534B0D" w:rsidRDefault="00534B0D" w:rsidP="00534B0D">
      <w:pPr>
        <w:rPr>
          <w:b/>
          <w:bCs/>
        </w:rPr>
      </w:pPr>
    </w:p>
    <w:p w14:paraId="19576106" w14:textId="77777777" w:rsidR="00534B0D" w:rsidRPr="00534B0D" w:rsidRDefault="00534B0D" w:rsidP="00534B0D">
      <w:pPr>
        <w:rPr>
          <w:b/>
          <w:bCs/>
        </w:rPr>
      </w:pPr>
      <w:r w:rsidRPr="00534B0D">
        <w:rPr>
          <w:b/>
          <w:bCs/>
        </w:rPr>
        <w:t>Course Requirements</w:t>
      </w:r>
    </w:p>
    <w:tbl>
      <w:tblPr>
        <w:tblW w:w="9090" w:type="dxa"/>
        <w:tblLayout w:type="fixed"/>
        <w:tblCellMar>
          <w:left w:w="180" w:type="dxa"/>
          <w:right w:w="180" w:type="dxa"/>
        </w:tblCellMar>
        <w:tblLook w:val="0000" w:firstRow="0" w:lastRow="0" w:firstColumn="0" w:lastColumn="0" w:noHBand="0" w:noVBand="0"/>
      </w:tblPr>
      <w:tblGrid>
        <w:gridCol w:w="2160"/>
        <w:gridCol w:w="6930"/>
      </w:tblGrid>
      <w:tr w:rsidR="00B9490C" w:rsidRPr="00534B0D" w14:paraId="2FC03ECD" w14:textId="77777777" w:rsidTr="00B9490C">
        <w:trPr>
          <w:trHeight w:val="784"/>
        </w:trPr>
        <w:tc>
          <w:tcPr>
            <w:tcW w:w="2160" w:type="dxa"/>
            <w:tcBorders>
              <w:top w:val="single" w:sz="8" w:space="0" w:color="auto"/>
              <w:left w:val="single" w:sz="8" w:space="0" w:color="auto"/>
              <w:bottom w:val="single" w:sz="8" w:space="0" w:color="auto"/>
              <w:right w:val="nil"/>
            </w:tcBorders>
          </w:tcPr>
          <w:p w14:paraId="4831F4ED" w14:textId="77777777" w:rsidR="00B9490C" w:rsidRPr="00534B0D" w:rsidRDefault="00B9490C" w:rsidP="00534B0D">
            <w:pPr>
              <w:rPr>
                <w:b/>
              </w:rPr>
            </w:pPr>
            <w:r w:rsidRPr="00534B0D">
              <w:rPr>
                <w:b/>
              </w:rPr>
              <w:t xml:space="preserve">In-Class Discussions and Participation </w:t>
            </w:r>
          </w:p>
        </w:tc>
        <w:tc>
          <w:tcPr>
            <w:tcW w:w="6930" w:type="dxa"/>
            <w:tcBorders>
              <w:top w:val="single" w:sz="8" w:space="0" w:color="auto"/>
              <w:left w:val="single" w:sz="8" w:space="0" w:color="auto"/>
              <w:bottom w:val="single" w:sz="8" w:space="0" w:color="auto"/>
              <w:right w:val="nil"/>
            </w:tcBorders>
          </w:tcPr>
          <w:p w14:paraId="3F8E0875" w14:textId="77777777" w:rsidR="00B9490C" w:rsidRPr="00534B0D" w:rsidRDefault="00B9490C" w:rsidP="00534B0D">
            <w:r w:rsidRPr="00534B0D">
              <w:t xml:space="preserve">Students are expected to attend class and </w:t>
            </w:r>
            <w:r>
              <w:t xml:space="preserve">come prepared to </w:t>
            </w:r>
            <w:r w:rsidRPr="00534B0D">
              <w:t>actively participate in all lear</w:t>
            </w:r>
            <w:r>
              <w:t>ning activities and discussions, including the weekly journal entries.</w:t>
            </w:r>
          </w:p>
        </w:tc>
      </w:tr>
      <w:tr w:rsidR="00B9490C" w:rsidRPr="00534B0D" w14:paraId="580745DC" w14:textId="77777777" w:rsidTr="00B9490C">
        <w:trPr>
          <w:trHeight w:val="595"/>
        </w:trPr>
        <w:tc>
          <w:tcPr>
            <w:tcW w:w="2160" w:type="dxa"/>
            <w:tcBorders>
              <w:top w:val="single" w:sz="8" w:space="0" w:color="auto"/>
              <w:left w:val="single" w:sz="8" w:space="0" w:color="auto"/>
              <w:bottom w:val="single" w:sz="8" w:space="0" w:color="auto"/>
              <w:right w:val="nil"/>
            </w:tcBorders>
          </w:tcPr>
          <w:p w14:paraId="7D3606ED" w14:textId="77777777" w:rsidR="00B9490C" w:rsidRPr="00534B0D" w:rsidRDefault="00B9490C" w:rsidP="00534B0D">
            <w:pPr>
              <w:rPr>
                <w:b/>
              </w:rPr>
            </w:pPr>
            <w:r w:rsidRPr="00534B0D">
              <w:rPr>
                <w:b/>
              </w:rPr>
              <w:t xml:space="preserve">Journals/Classroom Observation </w:t>
            </w:r>
          </w:p>
        </w:tc>
        <w:tc>
          <w:tcPr>
            <w:tcW w:w="6930" w:type="dxa"/>
            <w:tcBorders>
              <w:top w:val="single" w:sz="8" w:space="0" w:color="auto"/>
              <w:left w:val="single" w:sz="8" w:space="0" w:color="auto"/>
              <w:bottom w:val="single" w:sz="8" w:space="0" w:color="auto"/>
              <w:right w:val="nil"/>
            </w:tcBorders>
          </w:tcPr>
          <w:p w14:paraId="1CB4A4BE" w14:textId="77777777" w:rsidR="00B9490C" w:rsidRPr="00534B0D" w:rsidRDefault="00B9490C" w:rsidP="00534B0D">
            <w:r w:rsidRPr="00534B0D">
              <w:t>Classroom observations are a requirement in your overall licensure program. In this course you will complete 10 hours (details will be provided for each observation assignment).</w:t>
            </w:r>
          </w:p>
        </w:tc>
      </w:tr>
      <w:tr w:rsidR="00B9490C" w:rsidRPr="00534B0D" w14:paraId="575CCDF3" w14:textId="77777777" w:rsidTr="00B9490C">
        <w:trPr>
          <w:trHeight w:val="619"/>
        </w:trPr>
        <w:tc>
          <w:tcPr>
            <w:tcW w:w="2160" w:type="dxa"/>
            <w:tcBorders>
              <w:top w:val="single" w:sz="8" w:space="0" w:color="auto"/>
              <w:left w:val="single" w:sz="8" w:space="0" w:color="auto"/>
              <w:bottom w:val="single" w:sz="8" w:space="0" w:color="auto"/>
              <w:right w:val="nil"/>
            </w:tcBorders>
          </w:tcPr>
          <w:p w14:paraId="2A0FFE30" w14:textId="77777777" w:rsidR="00B9490C" w:rsidRPr="00534B0D" w:rsidRDefault="00B9490C" w:rsidP="00534B0D">
            <w:pPr>
              <w:rPr>
                <w:b/>
              </w:rPr>
            </w:pPr>
            <w:r w:rsidRPr="00534B0D">
              <w:rPr>
                <w:b/>
              </w:rPr>
              <w:t xml:space="preserve">Differentiating a Lesson Plan </w:t>
            </w:r>
          </w:p>
        </w:tc>
        <w:tc>
          <w:tcPr>
            <w:tcW w:w="6930" w:type="dxa"/>
            <w:tcBorders>
              <w:top w:val="single" w:sz="8" w:space="0" w:color="auto"/>
              <w:left w:val="single" w:sz="8" w:space="0" w:color="auto"/>
              <w:bottom w:val="single" w:sz="8" w:space="0" w:color="auto"/>
              <w:right w:val="nil"/>
            </w:tcBorders>
          </w:tcPr>
          <w:p w14:paraId="4297352E" w14:textId="77777777" w:rsidR="00B9490C" w:rsidRPr="00534B0D" w:rsidRDefault="00B9490C" w:rsidP="00534B0D">
            <w:r w:rsidRPr="00534B0D">
              <w:t xml:space="preserve">A lesson plan and student profile will be provided. Students will adjust the lesson plan to accommodate the student based on the student profile. </w:t>
            </w:r>
          </w:p>
          <w:p w14:paraId="3DDFF2F6" w14:textId="77777777" w:rsidR="00B9490C" w:rsidRPr="00534B0D" w:rsidRDefault="00B9490C" w:rsidP="00534B0D">
            <w:r w:rsidRPr="00534B0D">
              <w:t>(Departmental Assessment)</w:t>
            </w:r>
          </w:p>
        </w:tc>
      </w:tr>
      <w:tr w:rsidR="00B9490C" w:rsidRPr="00534B0D" w14:paraId="26632BE5" w14:textId="77777777" w:rsidTr="00B9490C">
        <w:trPr>
          <w:trHeight w:val="555"/>
        </w:trPr>
        <w:tc>
          <w:tcPr>
            <w:tcW w:w="2160" w:type="dxa"/>
            <w:tcBorders>
              <w:top w:val="single" w:sz="8" w:space="0" w:color="auto"/>
              <w:left w:val="single" w:sz="8" w:space="0" w:color="auto"/>
              <w:bottom w:val="single" w:sz="8" w:space="0" w:color="auto"/>
              <w:right w:val="nil"/>
            </w:tcBorders>
          </w:tcPr>
          <w:p w14:paraId="1E55BF4B" w14:textId="77777777" w:rsidR="00B9490C" w:rsidRPr="00534B0D" w:rsidRDefault="00B9490C" w:rsidP="00534B0D">
            <w:pPr>
              <w:rPr>
                <w:b/>
              </w:rPr>
            </w:pPr>
            <w:r w:rsidRPr="00534B0D">
              <w:rPr>
                <w:b/>
              </w:rPr>
              <w:t>Curriculum Unit</w:t>
            </w:r>
          </w:p>
        </w:tc>
        <w:tc>
          <w:tcPr>
            <w:tcW w:w="6930" w:type="dxa"/>
            <w:tcBorders>
              <w:top w:val="single" w:sz="8" w:space="0" w:color="auto"/>
              <w:left w:val="single" w:sz="8" w:space="0" w:color="auto"/>
              <w:bottom w:val="single" w:sz="8" w:space="0" w:color="auto"/>
              <w:right w:val="nil"/>
            </w:tcBorders>
          </w:tcPr>
          <w:p w14:paraId="5A9855D2" w14:textId="77777777" w:rsidR="00B9490C" w:rsidRPr="00534B0D" w:rsidRDefault="00B9490C" w:rsidP="00534B0D">
            <w:r w:rsidRPr="00534B0D">
              <w:t xml:space="preserve">Students will work independently to design a curriculum unit. Directions and grading rubric are attached. </w:t>
            </w:r>
          </w:p>
          <w:p w14:paraId="21212E43" w14:textId="77777777" w:rsidR="00B9490C" w:rsidRPr="00534B0D" w:rsidRDefault="00B9490C" w:rsidP="00534B0D">
            <w:r w:rsidRPr="00534B0D">
              <w:t>(Departmental Assessment)</w:t>
            </w:r>
          </w:p>
        </w:tc>
      </w:tr>
      <w:tr w:rsidR="00B9490C" w:rsidRPr="00534B0D" w14:paraId="7D7C0C6D" w14:textId="77777777" w:rsidTr="00B9490C">
        <w:trPr>
          <w:trHeight w:val="583"/>
        </w:trPr>
        <w:tc>
          <w:tcPr>
            <w:tcW w:w="2160" w:type="dxa"/>
            <w:tcBorders>
              <w:top w:val="single" w:sz="8" w:space="0" w:color="auto"/>
              <w:left w:val="single" w:sz="8" w:space="0" w:color="auto"/>
              <w:bottom w:val="single" w:sz="8" w:space="0" w:color="auto"/>
              <w:right w:val="nil"/>
            </w:tcBorders>
          </w:tcPr>
          <w:p w14:paraId="4597A611" w14:textId="77777777" w:rsidR="00B9490C" w:rsidRPr="00534B0D" w:rsidRDefault="00B9490C" w:rsidP="00534B0D">
            <w:pPr>
              <w:rPr>
                <w:b/>
              </w:rPr>
            </w:pPr>
            <w:r w:rsidRPr="00534B0D">
              <w:rPr>
                <w:b/>
              </w:rPr>
              <w:t xml:space="preserve">Assessment for Curriculum Unit </w:t>
            </w:r>
          </w:p>
        </w:tc>
        <w:tc>
          <w:tcPr>
            <w:tcW w:w="6930" w:type="dxa"/>
            <w:tcBorders>
              <w:top w:val="single" w:sz="8" w:space="0" w:color="auto"/>
              <w:left w:val="single" w:sz="8" w:space="0" w:color="auto"/>
              <w:bottom w:val="single" w:sz="8" w:space="0" w:color="auto"/>
              <w:right w:val="nil"/>
            </w:tcBorders>
          </w:tcPr>
          <w:p w14:paraId="65CAA4A7" w14:textId="77777777" w:rsidR="00B9490C" w:rsidRPr="00534B0D" w:rsidRDefault="00B9490C" w:rsidP="00534B0D">
            <w:r w:rsidRPr="00534B0D">
              <w:t>Students will work independently to design an assessment for their curriculum unit. (Departmental Assessment)</w:t>
            </w:r>
          </w:p>
        </w:tc>
      </w:tr>
      <w:tr w:rsidR="00B9490C" w:rsidRPr="00534B0D" w14:paraId="639E66DC" w14:textId="77777777" w:rsidTr="00B9490C">
        <w:trPr>
          <w:trHeight w:val="583"/>
        </w:trPr>
        <w:tc>
          <w:tcPr>
            <w:tcW w:w="2160" w:type="dxa"/>
            <w:tcBorders>
              <w:top w:val="single" w:sz="8" w:space="0" w:color="auto"/>
              <w:left w:val="single" w:sz="8" w:space="0" w:color="auto"/>
              <w:bottom w:val="single" w:sz="8" w:space="0" w:color="auto"/>
              <w:right w:val="nil"/>
            </w:tcBorders>
          </w:tcPr>
          <w:p w14:paraId="1AF5A61D" w14:textId="77777777" w:rsidR="00B9490C" w:rsidRPr="00534B0D" w:rsidRDefault="00B9490C" w:rsidP="00534B0D">
            <w:pPr>
              <w:rPr>
                <w:b/>
              </w:rPr>
            </w:pPr>
            <w:r w:rsidRPr="00534B0D">
              <w:rPr>
                <w:b/>
              </w:rPr>
              <w:t xml:space="preserve">Smaller Assignments </w:t>
            </w:r>
          </w:p>
        </w:tc>
        <w:tc>
          <w:tcPr>
            <w:tcW w:w="6930" w:type="dxa"/>
            <w:tcBorders>
              <w:top w:val="single" w:sz="8" w:space="0" w:color="auto"/>
              <w:left w:val="single" w:sz="8" w:space="0" w:color="auto"/>
              <w:bottom w:val="single" w:sz="8" w:space="0" w:color="auto"/>
              <w:right w:val="nil"/>
            </w:tcBorders>
          </w:tcPr>
          <w:p w14:paraId="5CF26B65" w14:textId="77777777" w:rsidR="00B9490C" w:rsidRPr="00534B0D" w:rsidRDefault="00B9490C" w:rsidP="00534B0D">
            <w:r>
              <w:t>In-class assignments and quizzes</w:t>
            </w:r>
          </w:p>
        </w:tc>
      </w:tr>
    </w:tbl>
    <w:p w14:paraId="5AFD665F" w14:textId="77777777" w:rsidR="00534B0D" w:rsidRPr="00534B0D" w:rsidRDefault="00534B0D" w:rsidP="00534B0D">
      <w:pPr>
        <w:rPr>
          <w:b/>
          <w:bCs/>
        </w:rPr>
      </w:pPr>
    </w:p>
    <w:p w14:paraId="464D32E3" w14:textId="77777777" w:rsidR="00534B0D" w:rsidRPr="00534B0D" w:rsidRDefault="00534B0D" w:rsidP="00534B0D">
      <w:pPr>
        <w:rPr>
          <w:b/>
          <w:bCs/>
        </w:rPr>
      </w:pPr>
      <w:r w:rsidRPr="00534B0D">
        <w:rPr>
          <w:b/>
          <w:bCs/>
        </w:rPr>
        <w:t>Grading Policy</w:t>
      </w:r>
    </w:p>
    <w:p w14:paraId="1AA60948" w14:textId="77777777" w:rsidR="00534B0D" w:rsidRDefault="00534B0D" w:rsidP="00534B0D">
      <w:r w:rsidRPr="00534B0D">
        <w:t>Students will be punctual, submit quality work, attend class regularly, and be active participants in cla</w:t>
      </w:r>
      <w:r w:rsidR="001E6E1E">
        <w:t xml:space="preserve">ss discussions and activities. </w:t>
      </w:r>
      <w:r w:rsidRPr="00534B0D">
        <w:t>Required reading should be read prior to coming to class.  Assignments are due at the beginning of the class date indicated unless otherwise specified.  Any and all late submissions are subject to a 20% grade reduction. Late submissions will not be accepted 48 hours after the original due date. If you foresee missing an assignment deadline</w:t>
      </w:r>
      <w:r w:rsidR="001E6E1E">
        <w:t>,</w:t>
      </w:r>
      <w:r w:rsidRPr="00534B0D">
        <w:t xml:space="preserve"> contact me as soon as possible. Assignments should include your name, course name and number, and date.  Students with disabilities are encouraged to speak with the instructor to discuss accommodations.  </w:t>
      </w:r>
    </w:p>
    <w:p w14:paraId="6EBEC853" w14:textId="77777777" w:rsidR="001E6E1E" w:rsidRDefault="001E6E1E" w:rsidP="00534B0D"/>
    <w:p w14:paraId="281808B2" w14:textId="77777777" w:rsidR="001E6E1E" w:rsidRDefault="001E6E1E" w:rsidP="00534B0D"/>
    <w:p w14:paraId="3D1267E9" w14:textId="77777777" w:rsidR="001E6E1E" w:rsidRPr="00534B0D" w:rsidRDefault="001E6E1E" w:rsidP="00534B0D"/>
    <w:p w14:paraId="062927EB" w14:textId="77777777" w:rsidR="00534B0D" w:rsidRPr="00534B0D" w:rsidRDefault="00534B0D" w:rsidP="00534B0D"/>
    <w:tbl>
      <w:tblPr>
        <w:tblStyle w:val="TableGrid"/>
        <w:tblW w:w="0" w:type="auto"/>
        <w:jc w:val="center"/>
        <w:tblLook w:val="04A0" w:firstRow="1" w:lastRow="0" w:firstColumn="1" w:lastColumn="0" w:noHBand="0" w:noVBand="1"/>
      </w:tblPr>
      <w:tblGrid>
        <w:gridCol w:w="2160"/>
        <w:gridCol w:w="2160"/>
        <w:gridCol w:w="2160"/>
      </w:tblGrid>
      <w:tr w:rsidR="00534B0D" w:rsidRPr="00534B0D" w14:paraId="6A19FEBC" w14:textId="77777777" w:rsidTr="001E6E1E">
        <w:trPr>
          <w:jc w:val="center"/>
        </w:trPr>
        <w:tc>
          <w:tcPr>
            <w:tcW w:w="2160" w:type="dxa"/>
          </w:tcPr>
          <w:p w14:paraId="73ED26C7" w14:textId="77777777" w:rsidR="00534B0D" w:rsidRPr="00534B0D" w:rsidRDefault="00534B0D" w:rsidP="00534B0D">
            <w:pPr>
              <w:rPr>
                <w:b/>
              </w:rPr>
            </w:pPr>
            <w:r w:rsidRPr="00534B0D">
              <w:rPr>
                <w:b/>
              </w:rPr>
              <w:t>Letter Grade</w:t>
            </w:r>
          </w:p>
        </w:tc>
        <w:tc>
          <w:tcPr>
            <w:tcW w:w="2160" w:type="dxa"/>
          </w:tcPr>
          <w:p w14:paraId="6BF59A46" w14:textId="77777777" w:rsidR="00534B0D" w:rsidRPr="00534B0D" w:rsidRDefault="00534B0D" w:rsidP="00534B0D">
            <w:pPr>
              <w:rPr>
                <w:b/>
              </w:rPr>
            </w:pPr>
            <w:r w:rsidRPr="00534B0D">
              <w:rPr>
                <w:b/>
              </w:rPr>
              <w:t>Percentage</w:t>
            </w:r>
          </w:p>
        </w:tc>
        <w:tc>
          <w:tcPr>
            <w:tcW w:w="2160" w:type="dxa"/>
          </w:tcPr>
          <w:p w14:paraId="482C648B" w14:textId="77777777" w:rsidR="00534B0D" w:rsidRPr="00534B0D" w:rsidRDefault="00534B0D" w:rsidP="00534B0D">
            <w:pPr>
              <w:rPr>
                <w:b/>
              </w:rPr>
            </w:pPr>
            <w:r w:rsidRPr="00534B0D">
              <w:rPr>
                <w:b/>
              </w:rPr>
              <w:t xml:space="preserve">Points </w:t>
            </w:r>
          </w:p>
        </w:tc>
      </w:tr>
      <w:tr w:rsidR="00534B0D" w:rsidRPr="00534B0D" w14:paraId="7E188632" w14:textId="77777777" w:rsidTr="001E6E1E">
        <w:trPr>
          <w:jc w:val="center"/>
        </w:trPr>
        <w:tc>
          <w:tcPr>
            <w:tcW w:w="2160" w:type="dxa"/>
          </w:tcPr>
          <w:p w14:paraId="024E7520" w14:textId="77777777" w:rsidR="00534B0D" w:rsidRPr="00534B0D" w:rsidRDefault="00534B0D" w:rsidP="00534B0D">
            <w:r w:rsidRPr="00534B0D">
              <w:t>A</w:t>
            </w:r>
          </w:p>
        </w:tc>
        <w:tc>
          <w:tcPr>
            <w:tcW w:w="2160" w:type="dxa"/>
          </w:tcPr>
          <w:p w14:paraId="16F005A6" w14:textId="77777777" w:rsidR="00534B0D" w:rsidRPr="00534B0D" w:rsidRDefault="00534B0D" w:rsidP="00534B0D">
            <w:r w:rsidRPr="00534B0D">
              <w:t>93 – 100</w:t>
            </w:r>
          </w:p>
        </w:tc>
        <w:tc>
          <w:tcPr>
            <w:tcW w:w="2160" w:type="dxa"/>
          </w:tcPr>
          <w:p w14:paraId="11156D8D" w14:textId="77777777" w:rsidR="00534B0D" w:rsidRPr="00534B0D" w:rsidRDefault="00534B0D" w:rsidP="00534B0D">
            <w:r w:rsidRPr="00534B0D">
              <w:t xml:space="preserve">186 – 200 </w:t>
            </w:r>
          </w:p>
        </w:tc>
      </w:tr>
      <w:tr w:rsidR="00534B0D" w:rsidRPr="00534B0D" w14:paraId="24026664" w14:textId="77777777" w:rsidTr="001E6E1E">
        <w:trPr>
          <w:jc w:val="center"/>
        </w:trPr>
        <w:tc>
          <w:tcPr>
            <w:tcW w:w="2160" w:type="dxa"/>
          </w:tcPr>
          <w:p w14:paraId="0DE1336A" w14:textId="77777777" w:rsidR="00534B0D" w:rsidRPr="00534B0D" w:rsidRDefault="00534B0D" w:rsidP="00534B0D">
            <w:r w:rsidRPr="00534B0D">
              <w:t>A-</w:t>
            </w:r>
          </w:p>
        </w:tc>
        <w:tc>
          <w:tcPr>
            <w:tcW w:w="2160" w:type="dxa"/>
          </w:tcPr>
          <w:p w14:paraId="137E17BE" w14:textId="77777777" w:rsidR="00534B0D" w:rsidRPr="00534B0D" w:rsidRDefault="00534B0D" w:rsidP="00534B0D">
            <w:r w:rsidRPr="00534B0D">
              <w:t>90 – 92</w:t>
            </w:r>
          </w:p>
        </w:tc>
        <w:tc>
          <w:tcPr>
            <w:tcW w:w="2160" w:type="dxa"/>
          </w:tcPr>
          <w:p w14:paraId="67618A45" w14:textId="77777777" w:rsidR="00534B0D" w:rsidRPr="00534B0D" w:rsidRDefault="00534B0D" w:rsidP="00534B0D">
            <w:r w:rsidRPr="00534B0D">
              <w:t>180 – 185</w:t>
            </w:r>
          </w:p>
        </w:tc>
      </w:tr>
      <w:tr w:rsidR="00534B0D" w:rsidRPr="00534B0D" w14:paraId="41F0120B" w14:textId="77777777" w:rsidTr="001E6E1E">
        <w:trPr>
          <w:jc w:val="center"/>
        </w:trPr>
        <w:tc>
          <w:tcPr>
            <w:tcW w:w="2160" w:type="dxa"/>
          </w:tcPr>
          <w:p w14:paraId="0B1EBE55" w14:textId="77777777" w:rsidR="00534B0D" w:rsidRPr="00534B0D" w:rsidRDefault="00534B0D" w:rsidP="00534B0D">
            <w:r w:rsidRPr="00534B0D">
              <w:t>B</w:t>
            </w:r>
          </w:p>
        </w:tc>
        <w:tc>
          <w:tcPr>
            <w:tcW w:w="2160" w:type="dxa"/>
          </w:tcPr>
          <w:p w14:paraId="3578789A" w14:textId="77777777" w:rsidR="00534B0D" w:rsidRPr="00534B0D" w:rsidRDefault="00534B0D" w:rsidP="00534B0D">
            <w:r w:rsidRPr="00534B0D">
              <w:t>83 – 89</w:t>
            </w:r>
          </w:p>
        </w:tc>
        <w:tc>
          <w:tcPr>
            <w:tcW w:w="2160" w:type="dxa"/>
          </w:tcPr>
          <w:p w14:paraId="69B78ED9" w14:textId="77777777" w:rsidR="00534B0D" w:rsidRPr="00534B0D" w:rsidRDefault="00534B0D" w:rsidP="00534B0D">
            <w:r w:rsidRPr="00534B0D">
              <w:t>166 – 179</w:t>
            </w:r>
          </w:p>
        </w:tc>
      </w:tr>
      <w:tr w:rsidR="00534B0D" w:rsidRPr="00534B0D" w14:paraId="32760BC4" w14:textId="77777777" w:rsidTr="001E6E1E">
        <w:trPr>
          <w:jc w:val="center"/>
        </w:trPr>
        <w:tc>
          <w:tcPr>
            <w:tcW w:w="2160" w:type="dxa"/>
          </w:tcPr>
          <w:p w14:paraId="31F10976" w14:textId="77777777" w:rsidR="00534B0D" w:rsidRPr="00534B0D" w:rsidRDefault="00534B0D" w:rsidP="00534B0D">
            <w:r w:rsidRPr="00534B0D">
              <w:t>B-</w:t>
            </w:r>
          </w:p>
        </w:tc>
        <w:tc>
          <w:tcPr>
            <w:tcW w:w="2160" w:type="dxa"/>
          </w:tcPr>
          <w:p w14:paraId="0704C911" w14:textId="77777777" w:rsidR="00534B0D" w:rsidRPr="00534B0D" w:rsidRDefault="00534B0D" w:rsidP="00534B0D">
            <w:r w:rsidRPr="00534B0D">
              <w:t xml:space="preserve">80 – 82 </w:t>
            </w:r>
          </w:p>
        </w:tc>
        <w:tc>
          <w:tcPr>
            <w:tcW w:w="2160" w:type="dxa"/>
          </w:tcPr>
          <w:p w14:paraId="5DA23271" w14:textId="77777777" w:rsidR="00534B0D" w:rsidRPr="00534B0D" w:rsidRDefault="00534B0D" w:rsidP="00534B0D">
            <w:r w:rsidRPr="00534B0D">
              <w:t>160 – 165</w:t>
            </w:r>
          </w:p>
        </w:tc>
      </w:tr>
      <w:tr w:rsidR="00534B0D" w:rsidRPr="00534B0D" w14:paraId="0E738538" w14:textId="77777777" w:rsidTr="001E6E1E">
        <w:trPr>
          <w:jc w:val="center"/>
        </w:trPr>
        <w:tc>
          <w:tcPr>
            <w:tcW w:w="2160" w:type="dxa"/>
          </w:tcPr>
          <w:p w14:paraId="75AE3B90" w14:textId="77777777" w:rsidR="00534B0D" w:rsidRPr="00534B0D" w:rsidRDefault="00534B0D" w:rsidP="00534B0D">
            <w:r w:rsidRPr="00534B0D">
              <w:t>C</w:t>
            </w:r>
          </w:p>
        </w:tc>
        <w:tc>
          <w:tcPr>
            <w:tcW w:w="2160" w:type="dxa"/>
          </w:tcPr>
          <w:p w14:paraId="382FE997" w14:textId="77777777" w:rsidR="00534B0D" w:rsidRPr="00534B0D" w:rsidRDefault="00534B0D" w:rsidP="00534B0D">
            <w:r w:rsidRPr="00534B0D">
              <w:t>73 – 77</w:t>
            </w:r>
          </w:p>
        </w:tc>
        <w:tc>
          <w:tcPr>
            <w:tcW w:w="2160" w:type="dxa"/>
          </w:tcPr>
          <w:p w14:paraId="21211D73" w14:textId="77777777" w:rsidR="00534B0D" w:rsidRPr="00534B0D" w:rsidRDefault="00534B0D" w:rsidP="00534B0D">
            <w:r w:rsidRPr="00534B0D">
              <w:t>146 – 159</w:t>
            </w:r>
          </w:p>
        </w:tc>
      </w:tr>
      <w:tr w:rsidR="00534B0D" w:rsidRPr="00534B0D" w14:paraId="1D4D3938" w14:textId="77777777" w:rsidTr="001E6E1E">
        <w:trPr>
          <w:jc w:val="center"/>
        </w:trPr>
        <w:tc>
          <w:tcPr>
            <w:tcW w:w="2160" w:type="dxa"/>
          </w:tcPr>
          <w:p w14:paraId="00CA70EA" w14:textId="77777777" w:rsidR="00534B0D" w:rsidRPr="00534B0D" w:rsidRDefault="00534B0D" w:rsidP="00534B0D">
            <w:r w:rsidRPr="00534B0D">
              <w:t>C-</w:t>
            </w:r>
          </w:p>
        </w:tc>
        <w:tc>
          <w:tcPr>
            <w:tcW w:w="2160" w:type="dxa"/>
          </w:tcPr>
          <w:p w14:paraId="715A83FE" w14:textId="77777777" w:rsidR="00534B0D" w:rsidRPr="00534B0D" w:rsidRDefault="00534B0D" w:rsidP="00534B0D">
            <w:r w:rsidRPr="00534B0D">
              <w:t>70 – 72</w:t>
            </w:r>
          </w:p>
        </w:tc>
        <w:tc>
          <w:tcPr>
            <w:tcW w:w="2160" w:type="dxa"/>
          </w:tcPr>
          <w:p w14:paraId="38868FF3" w14:textId="77777777" w:rsidR="00534B0D" w:rsidRPr="00534B0D" w:rsidRDefault="00534B0D" w:rsidP="00534B0D">
            <w:r w:rsidRPr="00534B0D">
              <w:t>140 – 145</w:t>
            </w:r>
          </w:p>
        </w:tc>
      </w:tr>
      <w:tr w:rsidR="00534B0D" w:rsidRPr="00534B0D" w14:paraId="19E2EE86" w14:textId="77777777" w:rsidTr="001E6E1E">
        <w:trPr>
          <w:jc w:val="center"/>
        </w:trPr>
        <w:tc>
          <w:tcPr>
            <w:tcW w:w="2160" w:type="dxa"/>
          </w:tcPr>
          <w:p w14:paraId="3698C7F3" w14:textId="77777777" w:rsidR="00534B0D" w:rsidRPr="00534B0D" w:rsidRDefault="00534B0D" w:rsidP="00534B0D">
            <w:r w:rsidRPr="00534B0D">
              <w:t>D</w:t>
            </w:r>
          </w:p>
        </w:tc>
        <w:tc>
          <w:tcPr>
            <w:tcW w:w="2160" w:type="dxa"/>
          </w:tcPr>
          <w:p w14:paraId="1E3B8E5F" w14:textId="77777777" w:rsidR="00534B0D" w:rsidRPr="00534B0D" w:rsidRDefault="00534B0D" w:rsidP="00534B0D">
            <w:r w:rsidRPr="00534B0D">
              <w:t>63 – 69</w:t>
            </w:r>
          </w:p>
        </w:tc>
        <w:tc>
          <w:tcPr>
            <w:tcW w:w="2160" w:type="dxa"/>
          </w:tcPr>
          <w:p w14:paraId="6DD184DC" w14:textId="77777777" w:rsidR="00534B0D" w:rsidRPr="00534B0D" w:rsidRDefault="00534B0D" w:rsidP="00534B0D">
            <w:r w:rsidRPr="00534B0D">
              <w:t>126 – 139</w:t>
            </w:r>
          </w:p>
        </w:tc>
      </w:tr>
      <w:tr w:rsidR="00534B0D" w:rsidRPr="00534B0D" w14:paraId="7AFF30D5" w14:textId="77777777" w:rsidTr="001E6E1E">
        <w:trPr>
          <w:jc w:val="center"/>
        </w:trPr>
        <w:tc>
          <w:tcPr>
            <w:tcW w:w="2160" w:type="dxa"/>
          </w:tcPr>
          <w:p w14:paraId="31E5553C" w14:textId="77777777" w:rsidR="00534B0D" w:rsidRPr="00534B0D" w:rsidRDefault="00534B0D" w:rsidP="00534B0D">
            <w:r w:rsidRPr="00534B0D">
              <w:t>D-</w:t>
            </w:r>
          </w:p>
        </w:tc>
        <w:tc>
          <w:tcPr>
            <w:tcW w:w="2160" w:type="dxa"/>
          </w:tcPr>
          <w:p w14:paraId="4603AE5F" w14:textId="77777777" w:rsidR="00534B0D" w:rsidRPr="00534B0D" w:rsidRDefault="00534B0D" w:rsidP="00534B0D">
            <w:r w:rsidRPr="00534B0D">
              <w:t>60 – 62</w:t>
            </w:r>
          </w:p>
        </w:tc>
        <w:tc>
          <w:tcPr>
            <w:tcW w:w="2160" w:type="dxa"/>
          </w:tcPr>
          <w:p w14:paraId="1645489B" w14:textId="77777777" w:rsidR="00534B0D" w:rsidRPr="00534B0D" w:rsidRDefault="00534B0D" w:rsidP="00534B0D">
            <w:r w:rsidRPr="00534B0D">
              <w:t>120 – 125</w:t>
            </w:r>
          </w:p>
        </w:tc>
      </w:tr>
      <w:tr w:rsidR="00534B0D" w:rsidRPr="00534B0D" w14:paraId="690F14E4" w14:textId="77777777" w:rsidTr="001E6E1E">
        <w:trPr>
          <w:jc w:val="center"/>
        </w:trPr>
        <w:tc>
          <w:tcPr>
            <w:tcW w:w="2160" w:type="dxa"/>
          </w:tcPr>
          <w:p w14:paraId="2B014302" w14:textId="77777777" w:rsidR="00534B0D" w:rsidRPr="00534B0D" w:rsidRDefault="00534B0D" w:rsidP="00534B0D">
            <w:r w:rsidRPr="00534B0D">
              <w:t>F</w:t>
            </w:r>
          </w:p>
        </w:tc>
        <w:tc>
          <w:tcPr>
            <w:tcW w:w="2160" w:type="dxa"/>
          </w:tcPr>
          <w:p w14:paraId="6A745F4B" w14:textId="77777777" w:rsidR="00534B0D" w:rsidRPr="00534B0D" w:rsidRDefault="00534B0D" w:rsidP="00534B0D">
            <w:r w:rsidRPr="00534B0D">
              <w:t>0 – 59</w:t>
            </w:r>
          </w:p>
        </w:tc>
        <w:tc>
          <w:tcPr>
            <w:tcW w:w="2160" w:type="dxa"/>
          </w:tcPr>
          <w:p w14:paraId="0D78A999" w14:textId="77777777" w:rsidR="00534B0D" w:rsidRPr="00534B0D" w:rsidRDefault="00534B0D" w:rsidP="00534B0D">
            <w:r w:rsidRPr="00534B0D">
              <w:t>0 – 119</w:t>
            </w:r>
          </w:p>
        </w:tc>
      </w:tr>
    </w:tbl>
    <w:p w14:paraId="02A16585" w14:textId="77777777" w:rsidR="00534B0D" w:rsidRPr="00534B0D" w:rsidRDefault="00534B0D" w:rsidP="00534B0D"/>
    <w:p w14:paraId="04C04802" w14:textId="77777777" w:rsidR="00534B0D" w:rsidRPr="00534B0D" w:rsidRDefault="00534B0D" w:rsidP="00534B0D">
      <w:r w:rsidRPr="00534B0D">
        <w:tab/>
      </w:r>
    </w:p>
    <w:p w14:paraId="5F971A0B" w14:textId="77777777" w:rsidR="00534B0D" w:rsidRPr="00534B0D" w:rsidRDefault="00534B0D" w:rsidP="00534B0D">
      <w:pPr>
        <w:rPr>
          <w:b/>
          <w:bCs/>
        </w:rPr>
      </w:pPr>
      <w:r w:rsidRPr="00534B0D">
        <w:rPr>
          <w:b/>
          <w:bCs/>
        </w:rPr>
        <w:t>Plagiarism and Academic Dishonesty</w:t>
      </w:r>
    </w:p>
    <w:p w14:paraId="42CEF400" w14:textId="77777777" w:rsidR="00534B0D" w:rsidRPr="00534B0D" w:rsidRDefault="00534B0D" w:rsidP="00534B0D">
      <w:pPr>
        <w:rPr>
          <w:b/>
          <w:bCs/>
        </w:rPr>
      </w:pPr>
    </w:p>
    <w:p w14:paraId="187370A8" w14:textId="77777777" w:rsidR="00534B0D" w:rsidRDefault="00534B0D" w:rsidP="00534B0D">
      <w:r w:rsidRPr="00534B0D">
        <w:t xml:space="preserve">Plagiarism is presenting someone else’s work as your own.  You must cite any source that you use, using APA format.  Cheating and plagiarism will not be tolerated and will result in failing this class.  </w:t>
      </w:r>
    </w:p>
    <w:p w14:paraId="6523A07B" w14:textId="77777777" w:rsidR="003544E8" w:rsidRDefault="003544E8" w:rsidP="00534B0D"/>
    <w:p w14:paraId="22D0794F" w14:textId="20383398" w:rsidR="003544E8" w:rsidRPr="003544E8" w:rsidRDefault="003544E8" w:rsidP="00534B0D">
      <w:pPr>
        <w:rPr>
          <w:b/>
        </w:rPr>
      </w:pPr>
      <w:r w:rsidRPr="003544E8">
        <w:rPr>
          <w:b/>
        </w:rPr>
        <w:t>Department Policy on Attendance</w:t>
      </w:r>
    </w:p>
    <w:p w14:paraId="32CA9162" w14:textId="77777777" w:rsidR="003544E8" w:rsidRDefault="003544E8" w:rsidP="00534B0D"/>
    <w:p w14:paraId="27EA2B27" w14:textId="2E6D9208" w:rsidR="003544E8" w:rsidRDefault="003544E8" w:rsidP="00534B0D">
      <w:r>
        <w:t>All absences must be excused in advance. Call or email me before class.</w:t>
      </w:r>
    </w:p>
    <w:p w14:paraId="03437DE5" w14:textId="77777777" w:rsidR="003544E8" w:rsidRDefault="003544E8" w:rsidP="00534B0D"/>
    <w:p w14:paraId="272023A4" w14:textId="542DAAEF" w:rsidR="003544E8" w:rsidRDefault="003544E8" w:rsidP="00534B0D">
      <w:r>
        <w:t xml:space="preserve">With only sixteen class sessions, attendance at each is extremely important. Missing more than two class sessions will result in your withdrawal from or failure in this class. </w:t>
      </w:r>
    </w:p>
    <w:p w14:paraId="22FC0892" w14:textId="77777777" w:rsidR="003544E8" w:rsidRDefault="003544E8" w:rsidP="00534B0D"/>
    <w:p w14:paraId="39E18488" w14:textId="74696701" w:rsidR="003544E8" w:rsidRPr="00534B0D" w:rsidRDefault="003544E8" w:rsidP="00534B0D">
      <w:r>
        <w:t>Note also that arriving late to class more than twice will have an adverse impact on your grade, lowering it by half a letter grade for each further tardiness.</w:t>
      </w:r>
    </w:p>
    <w:p w14:paraId="46247AC6" w14:textId="77777777" w:rsidR="003544E8" w:rsidRDefault="003544E8" w:rsidP="00534B0D">
      <w:pPr>
        <w:rPr>
          <w:b/>
          <w:bCs/>
        </w:rPr>
      </w:pPr>
    </w:p>
    <w:p w14:paraId="33CDD5A8" w14:textId="77777777" w:rsidR="003544E8" w:rsidRPr="00534B0D" w:rsidRDefault="003544E8" w:rsidP="00534B0D">
      <w:pPr>
        <w:rPr>
          <w:b/>
          <w:bCs/>
        </w:rPr>
      </w:pPr>
    </w:p>
    <w:p w14:paraId="126A48EE" w14:textId="746A7202" w:rsidR="00534B0D" w:rsidRPr="00534B0D" w:rsidRDefault="003544E8" w:rsidP="00534B0D">
      <w:pPr>
        <w:rPr>
          <w:b/>
          <w:bCs/>
        </w:rPr>
      </w:pPr>
      <w:r>
        <w:rPr>
          <w:b/>
          <w:bCs/>
        </w:rPr>
        <w:t>S</w:t>
      </w:r>
      <w:r w:rsidR="00534B0D" w:rsidRPr="00534B0D">
        <w:rPr>
          <w:b/>
          <w:bCs/>
        </w:rPr>
        <w:t>upport services at</w:t>
      </w:r>
      <w:r>
        <w:rPr>
          <w:b/>
          <w:bCs/>
        </w:rPr>
        <w:t xml:space="preserve"> SFCC</w:t>
      </w:r>
    </w:p>
    <w:p w14:paraId="127C851E" w14:textId="77777777" w:rsidR="00534B0D" w:rsidRPr="00534B0D" w:rsidRDefault="00534B0D" w:rsidP="00534B0D">
      <w:pPr>
        <w:rPr>
          <w:b/>
          <w:bCs/>
        </w:rPr>
      </w:pPr>
    </w:p>
    <w:p w14:paraId="4E0B7B48" w14:textId="77777777" w:rsidR="00534B0D" w:rsidRPr="00534B0D" w:rsidRDefault="00534B0D" w:rsidP="00534B0D">
      <w:pPr>
        <w:numPr>
          <w:ilvl w:val="0"/>
          <w:numId w:val="3"/>
        </w:numPr>
        <w:rPr>
          <w:b/>
          <w:bCs/>
        </w:rPr>
      </w:pPr>
      <w:r w:rsidRPr="00534B0D">
        <w:rPr>
          <w:b/>
          <w:bCs/>
        </w:rPr>
        <w:t xml:space="preserve">Campus Security, </w:t>
      </w:r>
      <w:r w:rsidRPr="00534B0D">
        <w:rPr>
          <w:bCs/>
        </w:rPr>
        <w:t>428-1224 or pager 984-4855 room 101</w:t>
      </w:r>
    </w:p>
    <w:p w14:paraId="29855984" w14:textId="32A4B68E" w:rsidR="00534B0D" w:rsidRPr="00534B0D" w:rsidRDefault="00534B0D" w:rsidP="00534B0D">
      <w:pPr>
        <w:numPr>
          <w:ilvl w:val="0"/>
          <w:numId w:val="3"/>
        </w:numPr>
        <w:rPr>
          <w:bCs/>
        </w:rPr>
      </w:pPr>
      <w:r w:rsidRPr="00534B0D">
        <w:rPr>
          <w:b/>
          <w:bCs/>
        </w:rPr>
        <w:t xml:space="preserve">IT Help Desk, </w:t>
      </w:r>
      <w:r w:rsidRPr="00534B0D">
        <w:rPr>
          <w:bCs/>
        </w:rPr>
        <w:t>428-1222</w:t>
      </w:r>
    </w:p>
    <w:p w14:paraId="7BC7E70E" w14:textId="77777777" w:rsidR="00534B0D" w:rsidRPr="00534B0D" w:rsidRDefault="00534B0D" w:rsidP="00534B0D">
      <w:pPr>
        <w:numPr>
          <w:ilvl w:val="0"/>
          <w:numId w:val="3"/>
        </w:numPr>
        <w:rPr>
          <w:bCs/>
        </w:rPr>
      </w:pPr>
      <w:r w:rsidRPr="00534B0D">
        <w:rPr>
          <w:b/>
          <w:bCs/>
        </w:rPr>
        <w:t xml:space="preserve">Career Services, </w:t>
      </w:r>
      <w:r w:rsidRPr="00534B0D">
        <w:rPr>
          <w:bCs/>
        </w:rPr>
        <w:t xml:space="preserve">428-1406, room 311B </w:t>
      </w:r>
    </w:p>
    <w:p w14:paraId="3EF7F694" w14:textId="77777777" w:rsidR="00534B0D" w:rsidRPr="00534B0D" w:rsidRDefault="00534B0D" w:rsidP="00534B0D">
      <w:pPr>
        <w:numPr>
          <w:ilvl w:val="0"/>
          <w:numId w:val="3"/>
        </w:numPr>
        <w:rPr>
          <w:b/>
          <w:bCs/>
        </w:rPr>
      </w:pPr>
      <w:r w:rsidRPr="00534B0D">
        <w:rPr>
          <w:b/>
          <w:bCs/>
        </w:rPr>
        <w:t>Counseling services</w:t>
      </w:r>
    </w:p>
    <w:p w14:paraId="49BB5439" w14:textId="77777777" w:rsidR="00534B0D" w:rsidRPr="00534B0D" w:rsidRDefault="00534B0D" w:rsidP="00534B0D">
      <w:pPr>
        <w:numPr>
          <w:ilvl w:val="0"/>
          <w:numId w:val="3"/>
        </w:numPr>
        <w:rPr>
          <w:b/>
          <w:bCs/>
        </w:rPr>
      </w:pPr>
      <w:r w:rsidRPr="00534B0D">
        <w:rPr>
          <w:b/>
          <w:bCs/>
        </w:rPr>
        <w:t xml:space="preserve">Library, </w:t>
      </w:r>
      <w:r w:rsidRPr="00534B0D">
        <w:rPr>
          <w:bCs/>
        </w:rPr>
        <w:t xml:space="preserve">428-1352, room 516 </w:t>
      </w:r>
    </w:p>
    <w:p w14:paraId="329ADAFC" w14:textId="77777777" w:rsidR="00534B0D" w:rsidRPr="00534B0D" w:rsidRDefault="00534B0D" w:rsidP="00534B0D">
      <w:pPr>
        <w:numPr>
          <w:ilvl w:val="0"/>
          <w:numId w:val="3"/>
        </w:numPr>
        <w:rPr>
          <w:bCs/>
        </w:rPr>
      </w:pPr>
      <w:r w:rsidRPr="00534B0D">
        <w:rPr>
          <w:b/>
          <w:bCs/>
        </w:rPr>
        <w:t xml:space="preserve">Special Services, </w:t>
      </w:r>
      <w:r w:rsidRPr="00534B0D">
        <w:rPr>
          <w:bCs/>
        </w:rPr>
        <w:t xml:space="preserve">428-1701, room 201D – It is the responsibility of the student to request accommodation for individual student learning needs. SFCC will make every attempt to accommodate all qualified students with disabilities.  </w:t>
      </w:r>
    </w:p>
    <w:p w14:paraId="79CFCBF0" w14:textId="77777777" w:rsidR="00534B0D" w:rsidRPr="00534B0D" w:rsidRDefault="00534B0D" w:rsidP="00534B0D">
      <w:pPr>
        <w:numPr>
          <w:ilvl w:val="0"/>
          <w:numId w:val="3"/>
        </w:numPr>
        <w:rPr>
          <w:bCs/>
        </w:rPr>
      </w:pPr>
      <w:r w:rsidRPr="00534B0D">
        <w:rPr>
          <w:b/>
          <w:bCs/>
        </w:rPr>
        <w:t xml:space="preserve">Student Development, </w:t>
      </w:r>
      <w:r w:rsidRPr="00534B0D">
        <w:rPr>
          <w:bCs/>
        </w:rPr>
        <w:t>428-1665, room 311</w:t>
      </w:r>
    </w:p>
    <w:p w14:paraId="33CFA096" w14:textId="77777777" w:rsidR="00534B0D" w:rsidRPr="001E6E1E" w:rsidRDefault="00534B0D" w:rsidP="00534B0D">
      <w:pPr>
        <w:numPr>
          <w:ilvl w:val="0"/>
          <w:numId w:val="3"/>
        </w:numPr>
        <w:rPr>
          <w:b/>
          <w:bCs/>
        </w:rPr>
      </w:pPr>
      <w:r w:rsidRPr="00534B0D">
        <w:rPr>
          <w:b/>
          <w:bCs/>
        </w:rPr>
        <w:t xml:space="preserve">Tutoring Center, </w:t>
      </w:r>
      <w:r w:rsidRPr="00534B0D">
        <w:rPr>
          <w:bCs/>
        </w:rPr>
        <w:t>428-1260, room 204</w:t>
      </w:r>
    </w:p>
    <w:p w14:paraId="3F5071A2" w14:textId="77777777" w:rsidR="001E6E1E" w:rsidRDefault="001E6E1E" w:rsidP="001E6E1E">
      <w:pPr>
        <w:rPr>
          <w:b/>
          <w:bCs/>
        </w:rPr>
      </w:pPr>
    </w:p>
    <w:p w14:paraId="0C243736" w14:textId="77777777" w:rsidR="001E6E1E" w:rsidRDefault="001E6E1E" w:rsidP="001E6E1E">
      <w:pPr>
        <w:rPr>
          <w:b/>
          <w:bCs/>
        </w:rPr>
      </w:pPr>
    </w:p>
    <w:p w14:paraId="7A8A4BEB" w14:textId="68F874D2" w:rsidR="003544E8" w:rsidRDefault="003544E8" w:rsidP="001E6E1E">
      <w:pPr>
        <w:rPr>
          <w:b/>
          <w:bCs/>
        </w:rPr>
      </w:pPr>
      <w:r>
        <w:rPr>
          <w:b/>
          <w:bCs/>
        </w:rPr>
        <w:t>Course evaluations</w:t>
      </w:r>
    </w:p>
    <w:p w14:paraId="268F77ED" w14:textId="77777777" w:rsidR="003544E8" w:rsidRPr="00534B0D" w:rsidRDefault="003544E8" w:rsidP="001E6E1E">
      <w:pPr>
        <w:rPr>
          <w:b/>
          <w:bCs/>
        </w:rPr>
      </w:pPr>
    </w:p>
    <w:p w14:paraId="6466C08C" w14:textId="77777777" w:rsidR="00534B0D" w:rsidRPr="00534B0D" w:rsidRDefault="00534B0D" w:rsidP="00534B0D">
      <w:pPr>
        <w:rPr>
          <w:bCs/>
        </w:rPr>
      </w:pPr>
      <w:r w:rsidRPr="00534B0D">
        <w:rPr>
          <w:bCs/>
        </w:rPr>
        <w:t xml:space="preserve">SFCC has adopted a new system for students to evaluate their instructor and their classroom learning experience. The new survey form from IDEA will allow you to rate your learning in this class and to provide your instructor with constructive feedback and ways that he or she could improve. Please take the time to thoughtfully and thoroughly complete the survey. If the survey is scheduled to be completed online, you will receive a unique link (URL) toward the end of the semester sent to your Gmail account and be requested to complete the survey online. Your instructor will announce the dates in class. If you are enrolled in an on-ground or hybrid section of a course, you will be informed of the evaluation dates by your instructor and requested to complete the survey form in class. As always, your responses are completely anonymous and will not be made available to your instructor until final grades are submitted. </w:t>
      </w:r>
    </w:p>
    <w:p w14:paraId="7582655C" w14:textId="77777777" w:rsidR="00111C8A" w:rsidRDefault="00111C8A" w:rsidP="00534B0D"/>
    <w:p w14:paraId="665F21B5" w14:textId="77777777" w:rsidR="00B9490C" w:rsidRDefault="00B9490C" w:rsidP="00111C8A">
      <w:pPr>
        <w:rPr>
          <w:b/>
        </w:rPr>
      </w:pPr>
    </w:p>
    <w:p w14:paraId="6A9D1875" w14:textId="77777777" w:rsidR="00B9490C" w:rsidRDefault="00B9490C" w:rsidP="00111C8A">
      <w:pPr>
        <w:rPr>
          <w:b/>
        </w:rPr>
      </w:pPr>
    </w:p>
    <w:p w14:paraId="59BB60CC" w14:textId="77777777" w:rsidR="00012409" w:rsidRPr="00012409" w:rsidRDefault="00012409" w:rsidP="00012409">
      <w:pPr>
        <w:rPr>
          <w:b/>
          <w:sz w:val="28"/>
          <w:szCs w:val="28"/>
        </w:rPr>
      </w:pPr>
      <w:r w:rsidRPr="00012409">
        <w:rPr>
          <w:b/>
          <w:sz w:val="28"/>
          <w:szCs w:val="28"/>
        </w:rPr>
        <w:t>Course Calendar*</w:t>
      </w:r>
    </w:p>
    <w:p w14:paraId="047D6281" w14:textId="77777777" w:rsidR="00012409" w:rsidRPr="00012409" w:rsidRDefault="00012409" w:rsidP="00012409">
      <w:pPr>
        <w:rPr>
          <w:b/>
          <w:sz w:val="28"/>
          <w:szCs w:val="28"/>
        </w:rPr>
      </w:pPr>
      <w:r w:rsidRPr="00012409">
        <w:rPr>
          <w:b/>
          <w:sz w:val="28"/>
          <w:szCs w:val="28"/>
        </w:rPr>
        <w:t>DUE DATES:  Work is due on date shown</w:t>
      </w:r>
    </w:p>
    <w:p w14:paraId="5938B405" w14:textId="77777777" w:rsidR="00012409" w:rsidRPr="00012409" w:rsidRDefault="00012409" w:rsidP="00012409">
      <w:pPr>
        <w:rPr>
          <w:b/>
          <w:sz w:val="28"/>
          <w:szCs w:val="28"/>
        </w:rPr>
      </w:pPr>
    </w:p>
    <w:tbl>
      <w:tblPr>
        <w:tblStyle w:val="TableGrid"/>
        <w:tblW w:w="9468" w:type="dxa"/>
        <w:tblLook w:val="04A0" w:firstRow="1" w:lastRow="0" w:firstColumn="1" w:lastColumn="0" w:noHBand="0" w:noVBand="1"/>
      </w:tblPr>
      <w:tblGrid>
        <w:gridCol w:w="912"/>
        <w:gridCol w:w="1536"/>
        <w:gridCol w:w="7020"/>
      </w:tblGrid>
      <w:tr w:rsidR="00012409" w:rsidRPr="00012409" w14:paraId="0BE2077A" w14:textId="77777777" w:rsidTr="00B66CED">
        <w:tc>
          <w:tcPr>
            <w:tcW w:w="912" w:type="dxa"/>
          </w:tcPr>
          <w:p w14:paraId="6F5F16C1" w14:textId="77777777" w:rsidR="00012409" w:rsidRPr="00012409" w:rsidRDefault="00012409" w:rsidP="00012409">
            <w:pPr>
              <w:rPr>
                <w:b/>
                <w:sz w:val="28"/>
                <w:szCs w:val="28"/>
              </w:rPr>
            </w:pPr>
            <w:r w:rsidRPr="00012409">
              <w:rPr>
                <w:b/>
                <w:sz w:val="28"/>
                <w:szCs w:val="28"/>
              </w:rPr>
              <w:t>Week</w:t>
            </w:r>
          </w:p>
        </w:tc>
        <w:tc>
          <w:tcPr>
            <w:tcW w:w="1536" w:type="dxa"/>
          </w:tcPr>
          <w:p w14:paraId="2DF8DC61" w14:textId="77777777" w:rsidR="00012409" w:rsidRPr="00012409" w:rsidRDefault="00012409" w:rsidP="00012409">
            <w:pPr>
              <w:rPr>
                <w:b/>
                <w:sz w:val="28"/>
                <w:szCs w:val="28"/>
              </w:rPr>
            </w:pPr>
            <w:r w:rsidRPr="00012409">
              <w:rPr>
                <w:b/>
                <w:sz w:val="28"/>
                <w:szCs w:val="28"/>
              </w:rPr>
              <w:t xml:space="preserve">Meeting Date </w:t>
            </w:r>
          </w:p>
        </w:tc>
        <w:tc>
          <w:tcPr>
            <w:tcW w:w="7020" w:type="dxa"/>
          </w:tcPr>
          <w:p w14:paraId="3F2B4F3A" w14:textId="77777777" w:rsidR="00012409" w:rsidRPr="00012409" w:rsidRDefault="00012409" w:rsidP="00012409">
            <w:pPr>
              <w:rPr>
                <w:b/>
                <w:sz w:val="28"/>
                <w:szCs w:val="28"/>
                <w:u w:val="single"/>
              </w:rPr>
            </w:pPr>
            <w:r w:rsidRPr="00012409">
              <w:rPr>
                <w:b/>
                <w:sz w:val="28"/>
                <w:szCs w:val="28"/>
                <w:u w:val="single"/>
              </w:rPr>
              <w:t>Reading and Assignments (to be completed prior to class)</w:t>
            </w:r>
          </w:p>
          <w:p w14:paraId="69733123" w14:textId="77777777" w:rsidR="00012409" w:rsidRDefault="00012409" w:rsidP="00012409">
            <w:pPr>
              <w:rPr>
                <w:b/>
                <w:sz w:val="28"/>
                <w:szCs w:val="28"/>
                <w:u w:val="single"/>
              </w:rPr>
            </w:pPr>
          </w:p>
          <w:p w14:paraId="28B03B5C" w14:textId="77777777" w:rsidR="00012409" w:rsidRPr="00012409" w:rsidRDefault="00012409" w:rsidP="00012409">
            <w:pPr>
              <w:rPr>
                <w:b/>
                <w:sz w:val="28"/>
                <w:szCs w:val="28"/>
                <w:u w:val="single"/>
              </w:rPr>
            </w:pPr>
          </w:p>
        </w:tc>
      </w:tr>
      <w:tr w:rsidR="00012409" w:rsidRPr="00012409" w14:paraId="44BA3C8C" w14:textId="77777777" w:rsidTr="00B66CED">
        <w:tc>
          <w:tcPr>
            <w:tcW w:w="912" w:type="dxa"/>
          </w:tcPr>
          <w:p w14:paraId="794578A2" w14:textId="77777777" w:rsidR="00012409" w:rsidRPr="00012409" w:rsidRDefault="00012409" w:rsidP="00012409">
            <w:pPr>
              <w:rPr>
                <w:b/>
                <w:sz w:val="28"/>
                <w:szCs w:val="28"/>
              </w:rPr>
            </w:pPr>
            <w:r w:rsidRPr="00012409">
              <w:rPr>
                <w:b/>
                <w:sz w:val="28"/>
                <w:szCs w:val="28"/>
              </w:rPr>
              <w:t>1</w:t>
            </w:r>
          </w:p>
        </w:tc>
        <w:tc>
          <w:tcPr>
            <w:tcW w:w="1536" w:type="dxa"/>
          </w:tcPr>
          <w:p w14:paraId="7931CA38" w14:textId="77777777" w:rsidR="00012409" w:rsidRPr="00012409" w:rsidRDefault="00012409" w:rsidP="00012409">
            <w:pPr>
              <w:rPr>
                <w:b/>
                <w:sz w:val="28"/>
                <w:szCs w:val="28"/>
              </w:rPr>
            </w:pPr>
            <w:r w:rsidRPr="00012409">
              <w:rPr>
                <w:b/>
                <w:sz w:val="28"/>
                <w:szCs w:val="28"/>
              </w:rPr>
              <w:t>8/23/17</w:t>
            </w:r>
          </w:p>
        </w:tc>
        <w:tc>
          <w:tcPr>
            <w:tcW w:w="7020" w:type="dxa"/>
          </w:tcPr>
          <w:p w14:paraId="0627D1CA" w14:textId="77777777" w:rsidR="00012409" w:rsidRPr="00012409" w:rsidRDefault="00012409" w:rsidP="00012409">
            <w:pPr>
              <w:rPr>
                <w:b/>
                <w:sz w:val="28"/>
                <w:szCs w:val="28"/>
              </w:rPr>
            </w:pPr>
            <w:r w:rsidRPr="00012409">
              <w:rPr>
                <w:b/>
                <w:sz w:val="28"/>
                <w:szCs w:val="28"/>
              </w:rPr>
              <w:t xml:space="preserve"> Introduction</w:t>
            </w:r>
          </w:p>
          <w:p w14:paraId="1A72E4A5" w14:textId="77777777" w:rsidR="00012409" w:rsidRPr="00012409" w:rsidRDefault="00012409" w:rsidP="00012409">
            <w:pPr>
              <w:rPr>
                <w:b/>
                <w:sz w:val="28"/>
                <w:szCs w:val="28"/>
              </w:rPr>
            </w:pPr>
          </w:p>
        </w:tc>
      </w:tr>
      <w:tr w:rsidR="00012409" w:rsidRPr="00012409" w14:paraId="40ECA82F" w14:textId="77777777" w:rsidTr="00B66CED">
        <w:tc>
          <w:tcPr>
            <w:tcW w:w="912" w:type="dxa"/>
          </w:tcPr>
          <w:p w14:paraId="37B19FF3" w14:textId="77777777" w:rsidR="00012409" w:rsidRPr="00012409" w:rsidRDefault="00012409" w:rsidP="00012409">
            <w:pPr>
              <w:rPr>
                <w:b/>
                <w:sz w:val="28"/>
                <w:szCs w:val="28"/>
              </w:rPr>
            </w:pPr>
            <w:r w:rsidRPr="00012409">
              <w:rPr>
                <w:b/>
                <w:sz w:val="28"/>
                <w:szCs w:val="28"/>
              </w:rPr>
              <w:t>2</w:t>
            </w:r>
          </w:p>
        </w:tc>
        <w:tc>
          <w:tcPr>
            <w:tcW w:w="1536" w:type="dxa"/>
          </w:tcPr>
          <w:p w14:paraId="345205FE" w14:textId="77777777" w:rsidR="00012409" w:rsidRPr="00012409" w:rsidRDefault="00012409" w:rsidP="00012409">
            <w:pPr>
              <w:rPr>
                <w:b/>
                <w:sz w:val="28"/>
                <w:szCs w:val="28"/>
              </w:rPr>
            </w:pPr>
            <w:r w:rsidRPr="00012409">
              <w:rPr>
                <w:b/>
                <w:sz w:val="28"/>
                <w:szCs w:val="28"/>
              </w:rPr>
              <w:t>8/30/17</w:t>
            </w:r>
          </w:p>
        </w:tc>
        <w:tc>
          <w:tcPr>
            <w:tcW w:w="7020" w:type="dxa"/>
          </w:tcPr>
          <w:p w14:paraId="49BCBD83" w14:textId="77777777" w:rsidR="00012409" w:rsidRPr="00012409" w:rsidRDefault="00012409" w:rsidP="00012409">
            <w:pPr>
              <w:rPr>
                <w:b/>
                <w:sz w:val="28"/>
                <w:szCs w:val="28"/>
              </w:rPr>
            </w:pPr>
            <w:r w:rsidRPr="00012409">
              <w:rPr>
                <w:b/>
                <w:sz w:val="28"/>
                <w:szCs w:val="28"/>
              </w:rPr>
              <w:t>Chapter 1 in Sleeter “Standards, Multicultural Ed, Curric Q’s”</w:t>
            </w:r>
          </w:p>
          <w:p w14:paraId="68BF1511" w14:textId="77777777" w:rsidR="00012409" w:rsidRPr="00012409" w:rsidRDefault="00012409" w:rsidP="00012409">
            <w:pPr>
              <w:rPr>
                <w:b/>
                <w:sz w:val="28"/>
                <w:szCs w:val="28"/>
              </w:rPr>
            </w:pPr>
            <w:r w:rsidRPr="00012409">
              <w:rPr>
                <w:b/>
                <w:sz w:val="28"/>
                <w:szCs w:val="28"/>
              </w:rPr>
              <w:t>Chapter 1 in Burke “Standards-Based Instruction”</w:t>
            </w:r>
          </w:p>
          <w:p w14:paraId="377C91A8" w14:textId="77777777" w:rsidR="00012409" w:rsidRPr="00012409" w:rsidRDefault="00012409" w:rsidP="00012409">
            <w:pPr>
              <w:rPr>
                <w:b/>
                <w:sz w:val="28"/>
                <w:szCs w:val="28"/>
              </w:rPr>
            </w:pPr>
          </w:p>
        </w:tc>
      </w:tr>
      <w:tr w:rsidR="00012409" w:rsidRPr="00012409" w14:paraId="21CF5FB2" w14:textId="77777777" w:rsidTr="00B66CED">
        <w:tc>
          <w:tcPr>
            <w:tcW w:w="912" w:type="dxa"/>
          </w:tcPr>
          <w:p w14:paraId="51FCD7DC" w14:textId="77777777" w:rsidR="00012409" w:rsidRPr="00012409" w:rsidRDefault="00012409" w:rsidP="00012409">
            <w:pPr>
              <w:rPr>
                <w:b/>
                <w:sz w:val="28"/>
                <w:szCs w:val="28"/>
              </w:rPr>
            </w:pPr>
            <w:r w:rsidRPr="00012409">
              <w:rPr>
                <w:b/>
                <w:sz w:val="28"/>
                <w:szCs w:val="28"/>
              </w:rPr>
              <w:t>3</w:t>
            </w:r>
          </w:p>
        </w:tc>
        <w:tc>
          <w:tcPr>
            <w:tcW w:w="1536" w:type="dxa"/>
          </w:tcPr>
          <w:p w14:paraId="6BF1E305" w14:textId="77777777" w:rsidR="00012409" w:rsidRPr="00012409" w:rsidRDefault="00012409" w:rsidP="00012409">
            <w:pPr>
              <w:rPr>
                <w:b/>
                <w:sz w:val="28"/>
                <w:szCs w:val="28"/>
              </w:rPr>
            </w:pPr>
            <w:r w:rsidRPr="00012409">
              <w:rPr>
                <w:b/>
                <w:sz w:val="28"/>
                <w:szCs w:val="28"/>
              </w:rPr>
              <w:t>9/6/17</w:t>
            </w:r>
          </w:p>
        </w:tc>
        <w:tc>
          <w:tcPr>
            <w:tcW w:w="7020" w:type="dxa"/>
            <w:vAlign w:val="center"/>
          </w:tcPr>
          <w:p w14:paraId="399F1753" w14:textId="77777777" w:rsidR="00012409" w:rsidRPr="00012409" w:rsidRDefault="00012409" w:rsidP="00012409">
            <w:pPr>
              <w:rPr>
                <w:b/>
                <w:sz w:val="28"/>
                <w:szCs w:val="28"/>
              </w:rPr>
            </w:pPr>
            <w:r w:rsidRPr="00012409">
              <w:rPr>
                <w:b/>
                <w:sz w:val="28"/>
                <w:szCs w:val="28"/>
              </w:rPr>
              <w:t>Chapter 3 in Sleeter “Big Ideas”</w:t>
            </w:r>
          </w:p>
          <w:p w14:paraId="7B4BB0ED" w14:textId="77777777" w:rsidR="00012409" w:rsidRPr="00012409" w:rsidRDefault="00012409" w:rsidP="00012409">
            <w:pPr>
              <w:rPr>
                <w:b/>
                <w:sz w:val="28"/>
                <w:szCs w:val="28"/>
              </w:rPr>
            </w:pPr>
          </w:p>
        </w:tc>
      </w:tr>
      <w:tr w:rsidR="00012409" w:rsidRPr="00012409" w14:paraId="7E8498BC" w14:textId="77777777" w:rsidTr="00B66CED">
        <w:tc>
          <w:tcPr>
            <w:tcW w:w="912" w:type="dxa"/>
          </w:tcPr>
          <w:p w14:paraId="2B970336" w14:textId="77777777" w:rsidR="00012409" w:rsidRPr="00012409" w:rsidRDefault="00012409" w:rsidP="00012409">
            <w:pPr>
              <w:rPr>
                <w:b/>
                <w:sz w:val="28"/>
                <w:szCs w:val="28"/>
              </w:rPr>
            </w:pPr>
            <w:r w:rsidRPr="00012409">
              <w:rPr>
                <w:b/>
                <w:sz w:val="28"/>
                <w:szCs w:val="28"/>
              </w:rPr>
              <w:t>4</w:t>
            </w:r>
          </w:p>
        </w:tc>
        <w:tc>
          <w:tcPr>
            <w:tcW w:w="1536" w:type="dxa"/>
          </w:tcPr>
          <w:p w14:paraId="5B62F666" w14:textId="77777777" w:rsidR="00012409" w:rsidRPr="00012409" w:rsidRDefault="00012409" w:rsidP="00012409">
            <w:pPr>
              <w:rPr>
                <w:b/>
                <w:sz w:val="28"/>
                <w:szCs w:val="28"/>
              </w:rPr>
            </w:pPr>
            <w:r w:rsidRPr="00012409">
              <w:rPr>
                <w:b/>
                <w:sz w:val="28"/>
                <w:szCs w:val="28"/>
              </w:rPr>
              <w:t>9/13/17</w:t>
            </w:r>
          </w:p>
        </w:tc>
        <w:tc>
          <w:tcPr>
            <w:tcW w:w="7020" w:type="dxa"/>
          </w:tcPr>
          <w:p w14:paraId="7E938157" w14:textId="77777777" w:rsidR="00012409" w:rsidRPr="00012409" w:rsidRDefault="00012409" w:rsidP="00012409">
            <w:pPr>
              <w:rPr>
                <w:b/>
                <w:sz w:val="28"/>
                <w:szCs w:val="28"/>
              </w:rPr>
            </w:pPr>
            <w:r w:rsidRPr="00012409">
              <w:rPr>
                <w:b/>
                <w:sz w:val="28"/>
                <w:szCs w:val="28"/>
              </w:rPr>
              <w:t>Chapters 2 and 3 in Burke “Balanced” and “Common Assessments”</w:t>
            </w:r>
          </w:p>
          <w:p w14:paraId="7BD5E215" w14:textId="77777777" w:rsidR="00012409" w:rsidRPr="00012409" w:rsidRDefault="00012409" w:rsidP="00012409">
            <w:pPr>
              <w:rPr>
                <w:b/>
                <w:sz w:val="28"/>
                <w:szCs w:val="28"/>
              </w:rPr>
            </w:pPr>
            <w:r w:rsidRPr="00012409">
              <w:rPr>
                <w:b/>
                <w:sz w:val="28"/>
                <w:szCs w:val="28"/>
              </w:rPr>
              <w:t>Observation plans for #1 (when, where, of whom) = 2 hours</w:t>
            </w:r>
          </w:p>
          <w:p w14:paraId="574F4D04" w14:textId="77777777" w:rsidR="00012409" w:rsidRPr="00012409" w:rsidRDefault="00012409" w:rsidP="00012409">
            <w:pPr>
              <w:rPr>
                <w:b/>
                <w:sz w:val="28"/>
                <w:szCs w:val="28"/>
              </w:rPr>
            </w:pPr>
            <w:r w:rsidRPr="00012409">
              <w:rPr>
                <w:b/>
                <w:sz w:val="28"/>
                <w:szCs w:val="28"/>
              </w:rPr>
              <w:t>Curriculum Unit Proposal Draft</w:t>
            </w:r>
          </w:p>
          <w:p w14:paraId="184A895E" w14:textId="77777777" w:rsidR="00012409" w:rsidRPr="00012409" w:rsidRDefault="00012409" w:rsidP="00012409">
            <w:pPr>
              <w:rPr>
                <w:b/>
                <w:sz w:val="28"/>
                <w:szCs w:val="28"/>
              </w:rPr>
            </w:pPr>
          </w:p>
        </w:tc>
      </w:tr>
      <w:tr w:rsidR="00012409" w:rsidRPr="00012409" w14:paraId="217165EA" w14:textId="77777777" w:rsidTr="00B66CED">
        <w:tc>
          <w:tcPr>
            <w:tcW w:w="912" w:type="dxa"/>
          </w:tcPr>
          <w:p w14:paraId="3FE47057" w14:textId="77777777" w:rsidR="00012409" w:rsidRPr="00012409" w:rsidRDefault="00012409" w:rsidP="00012409">
            <w:pPr>
              <w:rPr>
                <w:b/>
                <w:sz w:val="28"/>
                <w:szCs w:val="28"/>
              </w:rPr>
            </w:pPr>
            <w:r w:rsidRPr="00012409">
              <w:rPr>
                <w:b/>
                <w:sz w:val="28"/>
                <w:szCs w:val="28"/>
              </w:rPr>
              <w:t>5</w:t>
            </w:r>
          </w:p>
        </w:tc>
        <w:tc>
          <w:tcPr>
            <w:tcW w:w="1536" w:type="dxa"/>
          </w:tcPr>
          <w:p w14:paraId="39B67FD0" w14:textId="77777777" w:rsidR="00012409" w:rsidRPr="00012409" w:rsidRDefault="00012409" w:rsidP="00012409">
            <w:pPr>
              <w:rPr>
                <w:b/>
                <w:sz w:val="28"/>
                <w:szCs w:val="28"/>
              </w:rPr>
            </w:pPr>
            <w:r w:rsidRPr="00012409">
              <w:rPr>
                <w:b/>
                <w:sz w:val="28"/>
                <w:szCs w:val="28"/>
              </w:rPr>
              <w:t>9/20/17</w:t>
            </w:r>
          </w:p>
        </w:tc>
        <w:tc>
          <w:tcPr>
            <w:tcW w:w="7020" w:type="dxa"/>
            <w:vAlign w:val="center"/>
          </w:tcPr>
          <w:p w14:paraId="29522FF9" w14:textId="77777777" w:rsidR="00012409" w:rsidRPr="00012409" w:rsidRDefault="00012409" w:rsidP="00012409">
            <w:pPr>
              <w:rPr>
                <w:b/>
                <w:sz w:val="28"/>
                <w:szCs w:val="28"/>
              </w:rPr>
            </w:pPr>
            <w:r w:rsidRPr="00012409">
              <w:rPr>
                <w:b/>
                <w:sz w:val="28"/>
                <w:szCs w:val="28"/>
              </w:rPr>
              <w:t>In-class presentation of SSCC (State Standards Common Core)</w:t>
            </w:r>
          </w:p>
          <w:p w14:paraId="51071C07" w14:textId="77777777" w:rsidR="00012409" w:rsidRPr="00012409" w:rsidRDefault="00012409" w:rsidP="00012409">
            <w:pPr>
              <w:rPr>
                <w:b/>
                <w:sz w:val="28"/>
                <w:szCs w:val="28"/>
              </w:rPr>
            </w:pPr>
            <w:r w:rsidRPr="00012409">
              <w:rPr>
                <w:b/>
                <w:sz w:val="28"/>
                <w:szCs w:val="28"/>
              </w:rPr>
              <w:t>Chapter 4 in Burke “Performance Tasks”</w:t>
            </w:r>
          </w:p>
          <w:p w14:paraId="18CB17B4" w14:textId="77777777" w:rsidR="00012409" w:rsidRPr="00012409" w:rsidRDefault="00012409" w:rsidP="00012409">
            <w:pPr>
              <w:rPr>
                <w:b/>
                <w:sz w:val="28"/>
                <w:szCs w:val="28"/>
              </w:rPr>
            </w:pPr>
            <w:r w:rsidRPr="00012409">
              <w:rPr>
                <w:b/>
                <w:sz w:val="28"/>
                <w:szCs w:val="28"/>
              </w:rPr>
              <w:t>Observation Analysis #1</w:t>
            </w:r>
          </w:p>
          <w:p w14:paraId="707DB40E" w14:textId="77777777" w:rsidR="00012409" w:rsidRPr="00012409" w:rsidRDefault="00012409" w:rsidP="00012409">
            <w:pPr>
              <w:rPr>
                <w:b/>
                <w:sz w:val="28"/>
                <w:szCs w:val="28"/>
              </w:rPr>
            </w:pPr>
          </w:p>
        </w:tc>
      </w:tr>
      <w:tr w:rsidR="00012409" w:rsidRPr="00012409" w14:paraId="56B29C0A" w14:textId="77777777" w:rsidTr="00B66CED">
        <w:tc>
          <w:tcPr>
            <w:tcW w:w="912" w:type="dxa"/>
          </w:tcPr>
          <w:p w14:paraId="165F79FB" w14:textId="77777777" w:rsidR="00012409" w:rsidRPr="00012409" w:rsidRDefault="00012409" w:rsidP="00012409">
            <w:pPr>
              <w:rPr>
                <w:b/>
                <w:sz w:val="28"/>
                <w:szCs w:val="28"/>
              </w:rPr>
            </w:pPr>
            <w:r w:rsidRPr="00012409">
              <w:rPr>
                <w:b/>
                <w:sz w:val="28"/>
                <w:szCs w:val="28"/>
              </w:rPr>
              <w:t>6</w:t>
            </w:r>
          </w:p>
        </w:tc>
        <w:tc>
          <w:tcPr>
            <w:tcW w:w="1536" w:type="dxa"/>
          </w:tcPr>
          <w:p w14:paraId="67D75FF5" w14:textId="77777777" w:rsidR="00012409" w:rsidRPr="00012409" w:rsidRDefault="00012409" w:rsidP="00012409">
            <w:pPr>
              <w:rPr>
                <w:b/>
                <w:sz w:val="28"/>
                <w:szCs w:val="28"/>
              </w:rPr>
            </w:pPr>
            <w:r w:rsidRPr="00012409">
              <w:rPr>
                <w:b/>
                <w:sz w:val="28"/>
                <w:szCs w:val="28"/>
              </w:rPr>
              <w:t>9/27/17</w:t>
            </w:r>
          </w:p>
        </w:tc>
        <w:tc>
          <w:tcPr>
            <w:tcW w:w="7020" w:type="dxa"/>
            <w:vAlign w:val="center"/>
          </w:tcPr>
          <w:p w14:paraId="4C8928AC" w14:textId="77777777" w:rsidR="00012409" w:rsidRPr="00012409" w:rsidRDefault="00012409" w:rsidP="00012409">
            <w:pPr>
              <w:rPr>
                <w:b/>
                <w:sz w:val="28"/>
                <w:szCs w:val="28"/>
              </w:rPr>
            </w:pPr>
            <w:r w:rsidRPr="00012409">
              <w:rPr>
                <w:b/>
                <w:sz w:val="28"/>
                <w:szCs w:val="28"/>
              </w:rPr>
              <w:t>Chapter 4 in Sleeter “Democratized Assessments”</w:t>
            </w:r>
          </w:p>
          <w:p w14:paraId="44EA3330" w14:textId="77777777" w:rsidR="00012409" w:rsidRPr="00012409" w:rsidRDefault="00012409" w:rsidP="00012409">
            <w:pPr>
              <w:rPr>
                <w:b/>
                <w:sz w:val="28"/>
                <w:szCs w:val="28"/>
              </w:rPr>
            </w:pPr>
            <w:r w:rsidRPr="00012409">
              <w:rPr>
                <w:b/>
                <w:sz w:val="28"/>
                <w:szCs w:val="28"/>
              </w:rPr>
              <w:t>Lesson Plan #1 draft</w:t>
            </w:r>
          </w:p>
          <w:p w14:paraId="67BA9712" w14:textId="77777777" w:rsidR="00012409" w:rsidRPr="00012409" w:rsidRDefault="00012409" w:rsidP="00012409">
            <w:pPr>
              <w:rPr>
                <w:b/>
                <w:sz w:val="28"/>
                <w:szCs w:val="28"/>
              </w:rPr>
            </w:pPr>
            <w:r w:rsidRPr="00012409">
              <w:rPr>
                <w:b/>
                <w:sz w:val="28"/>
                <w:szCs w:val="28"/>
              </w:rPr>
              <w:t>Journals 8/30 – 9/27  (at end of class)</w:t>
            </w:r>
          </w:p>
          <w:p w14:paraId="1CE34AA0" w14:textId="77777777" w:rsidR="00012409" w:rsidRPr="00012409" w:rsidRDefault="00012409" w:rsidP="00012409">
            <w:pPr>
              <w:rPr>
                <w:b/>
                <w:sz w:val="28"/>
                <w:szCs w:val="28"/>
              </w:rPr>
            </w:pPr>
          </w:p>
        </w:tc>
      </w:tr>
      <w:tr w:rsidR="00012409" w:rsidRPr="00012409" w14:paraId="34109C46" w14:textId="77777777" w:rsidTr="00B66CED">
        <w:tc>
          <w:tcPr>
            <w:tcW w:w="912" w:type="dxa"/>
          </w:tcPr>
          <w:p w14:paraId="1D190327" w14:textId="77777777" w:rsidR="00012409" w:rsidRPr="00012409" w:rsidRDefault="00012409" w:rsidP="00012409">
            <w:pPr>
              <w:rPr>
                <w:b/>
                <w:sz w:val="28"/>
                <w:szCs w:val="28"/>
              </w:rPr>
            </w:pPr>
            <w:r w:rsidRPr="00012409">
              <w:rPr>
                <w:b/>
                <w:sz w:val="28"/>
                <w:szCs w:val="28"/>
              </w:rPr>
              <w:t>7</w:t>
            </w:r>
          </w:p>
        </w:tc>
        <w:tc>
          <w:tcPr>
            <w:tcW w:w="1536" w:type="dxa"/>
          </w:tcPr>
          <w:p w14:paraId="639AA8A3" w14:textId="77777777" w:rsidR="00012409" w:rsidRPr="00012409" w:rsidRDefault="00012409" w:rsidP="00012409">
            <w:pPr>
              <w:rPr>
                <w:b/>
                <w:sz w:val="28"/>
                <w:szCs w:val="28"/>
              </w:rPr>
            </w:pPr>
            <w:r w:rsidRPr="00012409">
              <w:rPr>
                <w:b/>
                <w:sz w:val="28"/>
                <w:szCs w:val="28"/>
              </w:rPr>
              <w:t>10/4/17</w:t>
            </w:r>
          </w:p>
        </w:tc>
        <w:tc>
          <w:tcPr>
            <w:tcW w:w="7020" w:type="dxa"/>
            <w:vAlign w:val="center"/>
          </w:tcPr>
          <w:p w14:paraId="3F445B44" w14:textId="77777777" w:rsidR="00012409" w:rsidRPr="00012409" w:rsidRDefault="00012409" w:rsidP="00012409">
            <w:pPr>
              <w:rPr>
                <w:b/>
                <w:sz w:val="28"/>
                <w:szCs w:val="28"/>
              </w:rPr>
            </w:pPr>
            <w:r w:rsidRPr="00012409">
              <w:rPr>
                <w:b/>
                <w:sz w:val="28"/>
                <w:szCs w:val="28"/>
              </w:rPr>
              <w:t>Chapter 6 in Sleeter “Students as Curriculum”</w:t>
            </w:r>
          </w:p>
          <w:p w14:paraId="3C6E28AE" w14:textId="77777777" w:rsidR="00012409" w:rsidRPr="00012409" w:rsidRDefault="00012409" w:rsidP="00012409">
            <w:pPr>
              <w:rPr>
                <w:b/>
                <w:sz w:val="28"/>
                <w:szCs w:val="28"/>
              </w:rPr>
            </w:pPr>
            <w:r w:rsidRPr="00012409">
              <w:rPr>
                <w:b/>
                <w:sz w:val="28"/>
                <w:szCs w:val="28"/>
              </w:rPr>
              <w:t>Observation Plans for #2 (when, where, of whom) = 3 hours</w:t>
            </w:r>
          </w:p>
          <w:p w14:paraId="5A66C7EC" w14:textId="77777777" w:rsidR="00012409" w:rsidRPr="00012409" w:rsidRDefault="00012409" w:rsidP="00012409">
            <w:pPr>
              <w:rPr>
                <w:b/>
                <w:sz w:val="28"/>
                <w:szCs w:val="28"/>
              </w:rPr>
            </w:pPr>
          </w:p>
        </w:tc>
      </w:tr>
      <w:tr w:rsidR="00012409" w:rsidRPr="00012409" w14:paraId="59169B6D" w14:textId="77777777" w:rsidTr="00B66CED">
        <w:trPr>
          <w:trHeight w:val="188"/>
        </w:trPr>
        <w:tc>
          <w:tcPr>
            <w:tcW w:w="912" w:type="dxa"/>
          </w:tcPr>
          <w:p w14:paraId="7C4806B6" w14:textId="77777777" w:rsidR="00012409" w:rsidRPr="00012409" w:rsidRDefault="00012409" w:rsidP="00012409">
            <w:pPr>
              <w:rPr>
                <w:b/>
                <w:sz w:val="28"/>
                <w:szCs w:val="28"/>
              </w:rPr>
            </w:pPr>
            <w:r w:rsidRPr="00012409">
              <w:rPr>
                <w:b/>
                <w:sz w:val="28"/>
                <w:szCs w:val="28"/>
              </w:rPr>
              <w:t>8</w:t>
            </w:r>
          </w:p>
        </w:tc>
        <w:tc>
          <w:tcPr>
            <w:tcW w:w="1536" w:type="dxa"/>
          </w:tcPr>
          <w:p w14:paraId="723679C9" w14:textId="77777777" w:rsidR="00012409" w:rsidRPr="00012409" w:rsidRDefault="00012409" w:rsidP="00012409">
            <w:pPr>
              <w:rPr>
                <w:b/>
                <w:sz w:val="28"/>
                <w:szCs w:val="28"/>
              </w:rPr>
            </w:pPr>
            <w:r w:rsidRPr="00012409">
              <w:rPr>
                <w:b/>
                <w:sz w:val="28"/>
                <w:szCs w:val="28"/>
              </w:rPr>
              <w:t>10/11/17</w:t>
            </w:r>
          </w:p>
        </w:tc>
        <w:tc>
          <w:tcPr>
            <w:tcW w:w="7020" w:type="dxa"/>
          </w:tcPr>
          <w:p w14:paraId="2EEB1606" w14:textId="77777777" w:rsidR="00012409" w:rsidRPr="00012409" w:rsidRDefault="00012409" w:rsidP="00012409">
            <w:pPr>
              <w:rPr>
                <w:b/>
                <w:sz w:val="28"/>
                <w:szCs w:val="28"/>
              </w:rPr>
            </w:pPr>
            <w:r w:rsidRPr="00012409">
              <w:rPr>
                <w:b/>
                <w:sz w:val="28"/>
                <w:szCs w:val="28"/>
              </w:rPr>
              <w:t>Chapters 5 and 6 in Burke  “Checklists” and “Rubrics”</w:t>
            </w:r>
          </w:p>
          <w:p w14:paraId="0BB89D5A" w14:textId="77777777" w:rsidR="00012409" w:rsidRPr="00012409" w:rsidRDefault="00012409" w:rsidP="00012409">
            <w:pPr>
              <w:rPr>
                <w:b/>
                <w:sz w:val="28"/>
                <w:szCs w:val="28"/>
              </w:rPr>
            </w:pPr>
            <w:r w:rsidRPr="00012409">
              <w:rPr>
                <w:b/>
                <w:sz w:val="28"/>
                <w:szCs w:val="28"/>
              </w:rPr>
              <w:t>Revised Lesson Plan #1</w:t>
            </w:r>
          </w:p>
          <w:p w14:paraId="44794FE0" w14:textId="77777777" w:rsidR="00012409" w:rsidRPr="00012409" w:rsidRDefault="00012409" w:rsidP="00012409">
            <w:pPr>
              <w:rPr>
                <w:b/>
                <w:sz w:val="28"/>
                <w:szCs w:val="28"/>
              </w:rPr>
            </w:pPr>
            <w:r w:rsidRPr="00012409">
              <w:rPr>
                <w:b/>
                <w:sz w:val="28"/>
                <w:szCs w:val="28"/>
              </w:rPr>
              <w:t xml:space="preserve">Revised Curriculum Unit </w:t>
            </w:r>
          </w:p>
          <w:p w14:paraId="7CFA1778" w14:textId="77777777" w:rsidR="00012409" w:rsidRPr="00012409" w:rsidRDefault="00012409" w:rsidP="00012409">
            <w:pPr>
              <w:rPr>
                <w:b/>
                <w:sz w:val="28"/>
                <w:szCs w:val="28"/>
              </w:rPr>
            </w:pPr>
            <w:r w:rsidRPr="00012409">
              <w:rPr>
                <w:b/>
                <w:sz w:val="28"/>
                <w:szCs w:val="28"/>
              </w:rPr>
              <w:t xml:space="preserve">                                                          MIDTERM</w:t>
            </w:r>
          </w:p>
          <w:p w14:paraId="36A0FCFF" w14:textId="77777777" w:rsidR="00012409" w:rsidRPr="00012409" w:rsidRDefault="00012409" w:rsidP="00012409">
            <w:pPr>
              <w:rPr>
                <w:b/>
                <w:sz w:val="28"/>
                <w:szCs w:val="28"/>
              </w:rPr>
            </w:pPr>
          </w:p>
        </w:tc>
      </w:tr>
      <w:tr w:rsidR="00012409" w:rsidRPr="00012409" w14:paraId="609F8BFB" w14:textId="77777777" w:rsidTr="00B66CED">
        <w:trPr>
          <w:trHeight w:val="188"/>
        </w:trPr>
        <w:tc>
          <w:tcPr>
            <w:tcW w:w="912" w:type="dxa"/>
          </w:tcPr>
          <w:p w14:paraId="535587CD" w14:textId="77777777" w:rsidR="00012409" w:rsidRPr="00012409" w:rsidRDefault="00012409" w:rsidP="00012409">
            <w:pPr>
              <w:rPr>
                <w:b/>
                <w:sz w:val="28"/>
                <w:szCs w:val="28"/>
              </w:rPr>
            </w:pPr>
            <w:r w:rsidRPr="00012409">
              <w:rPr>
                <w:b/>
                <w:sz w:val="28"/>
                <w:szCs w:val="28"/>
              </w:rPr>
              <w:t>9</w:t>
            </w:r>
          </w:p>
        </w:tc>
        <w:tc>
          <w:tcPr>
            <w:tcW w:w="1536" w:type="dxa"/>
          </w:tcPr>
          <w:p w14:paraId="1347B032" w14:textId="77777777" w:rsidR="00012409" w:rsidRPr="00012409" w:rsidRDefault="00012409" w:rsidP="00012409">
            <w:pPr>
              <w:rPr>
                <w:b/>
                <w:sz w:val="28"/>
                <w:szCs w:val="28"/>
              </w:rPr>
            </w:pPr>
            <w:r w:rsidRPr="00012409">
              <w:rPr>
                <w:b/>
                <w:sz w:val="28"/>
                <w:szCs w:val="28"/>
              </w:rPr>
              <w:t>10/18/17</w:t>
            </w:r>
          </w:p>
        </w:tc>
        <w:tc>
          <w:tcPr>
            <w:tcW w:w="7020" w:type="dxa"/>
            <w:vAlign w:val="center"/>
          </w:tcPr>
          <w:p w14:paraId="403F3725" w14:textId="77777777" w:rsidR="00012409" w:rsidRPr="00012409" w:rsidRDefault="00012409" w:rsidP="00012409">
            <w:pPr>
              <w:rPr>
                <w:b/>
                <w:sz w:val="28"/>
                <w:szCs w:val="28"/>
              </w:rPr>
            </w:pPr>
            <w:r w:rsidRPr="00012409">
              <w:rPr>
                <w:b/>
                <w:sz w:val="28"/>
                <w:szCs w:val="28"/>
              </w:rPr>
              <w:t>Chapter 5 in Sleeter “Transformative Intellectual Knowledge”</w:t>
            </w:r>
          </w:p>
          <w:p w14:paraId="54335D22" w14:textId="77777777" w:rsidR="00012409" w:rsidRPr="00012409" w:rsidRDefault="00012409" w:rsidP="00012409">
            <w:pPr>
              <w:rPr>
                <w:b/>
                <w:sz w:val="28"/>
                <w:szCs w:val="28"/>
              </w:rPr>
            </w:pPr>
            <w:r w:rsidRPr="00012409">
              <w:rPr>
                <w:b/>
                <w:sz w:val="28"/>
                <w:szCs w:val="28"/>
              </w:rPr>
              <w:t xml:space="preserve">Lesson Plan #2 </w:t>
            </w:r>
          </w:p>
          <w:p w14:paraId="5188C142" w14:textId="77777777" w:rsidR="00012409" w:rsidRPr="00012409" w:rsidRDefault="00012409" w:rsidP="00012409">
            <w:pPr>
              <w:rPr>
                <w:b/>
                <w:sz w:val="28"/>
                <w:szCs w:val="28"/>
              </w:rPr>
            </w:pPr>
            <w:r w:rsidRPr="00012409">
              <w:rPr>
                <w:b/>
                <w:sz w:val="28"/>
                <w:szCs w:val="28"/>
              </w:rPr>
              <w:t>Observation #2 Analysis</w:t>
            </w:r>
          </w:p>
          <w:p w14:paraId="4F39347D" w14:textId="77777777" w:rsidR="00012409" w:rsidRPr="00012409" w:rsidRDefault="00012409" w:rsidP="00012409">
            <w:pPr>
              <w:rPr>
                <w:b/>
                <w:sz w:val="28"/>
                <w:szCs w:val="28"/>
              </w:rPr>
            </w:pPr>
          </w:p>
        </w:tc>
      </w:tr>
      <w:tr w:rsidR="00012409" w:rsidRPr="00012409" w14:paraId="642F2939" w14:textId="77777777" w:rsidTr="00B66CED">
        <w:trPr>
          <w:trHeight w:val="188"/>
        </w:trPr>
        <w:tc>
          <w:tcPr>
            <w:tcW w:w="912" w:type="dxa"/>
          </w:tcPr>
          <w:p w14:paraId="63C9FD97" w14:textId="77777777" w:rsidR="00012409" w:rsidRPr="00012409" w:rsidRDefault="00012409" w:rsidP="00012409">
            <w:pPr>
              <w:rPr>
                <w:b/>
                <w:sz w:val="28"/>
                <w:szCs w:val="28"/>
              </w:rPr>
            </w:pPr>
            <w:r w:rsidRPr="00012409">
              <w:rPr>
                <w:b/>
                <w:sz w:val="28"/>
                <w:szCs w:val="28"/>
              </w:rPr>
              <w:t>10</w:t>
            </w:r>
          </w:p>
        </w:tc>
        <w:tc>
          <w:tcPr>
            <w:tcW w:w="1536" w:type="dxa"/>
          </w:tcPr>
          <w:p w14:paraId="571268CA" w14:textId="77777777" w:rsidR="00012409" w:rsidRPr="00012409" w:rsidRDefault="00012409" w:rsidP="00012409">
            <w:pPr>
              <w:rPr>
                <w:b/>
                <w:sz w:val="28"/>
                <w:szCs w:val="28"/>
              </w:rPr>
            </w:pPr>
            <w:r w:rsidRPr="00012409">
              <w:rPr>
                <w:b/>
                <w:sz w:val="28"/>
                <w:szCs w:val="28"/>
              </w:rPr>
              <w:t>10/25/17</w:t>
            </w:r>
          </w:p>
        </w:tc>
        <w:tc>
          <w:tcPr>
            <w:tcW w:w="7020" w:type="dxa"/>
            <w:vAlign w:val="center"/>
          </w:tcPr>
          <w:p w14:paraId="784AEC8A" w14:textId="77777777" w:rsidR="00012409" w:rsidRPr="00012409" w:rsidRDefault="00012409" w:rsidP="00012409">
            <w:pPr>
              <w:rPr>
                <w:b/>
                <w:sz w:val="28"/>
                <w:szCs w:val="28"/>
              </w:rPr>
            </w:pPr>
            <w:r w:rsidRPr="00012409">
              <w:rPr>
                <w:b/>
                <w:sz w:val="28"/>
                <w:szCs w:val="28"/>
              </w:rPr>
              <w:t>Chapter 2 in Sleeter “Teachers’ Beliefs About Knowledge”</w:t>
            </w:r>
          </w:p>
          <w:p w14:paraId="6D615E32" w14:textId="77777777" w:rsidR="00012409" w:rsidRPr="00012409" w:rsidRDefault="00012409" w:rsidP="00012409">
            <w:pPr>
              <w:rPr>
                <w:b/>
                <w:sz w:val="28"/>
                <w:szCs w:val="28"/>
              </w:rPr>
            </w:pPr>
            <w:r w:rsidRPr="00012409">
              <w:rPr>
                <w:b/>
                <w:sz w:val="28"/>
                <w:szCs w:val="28"/>
              </w:rPr>
              <w:t xml:space="preserve">Lesson Plan #3 </w:t>
            </w:r>
          </w:p>
          <w:p w14:paraId="4B678BF0" w14:textId="064A15F7" w:rsidR="00012409" w:rsidRPr="00012409" w:rsidRDefault="00012409" w:rsidP="00012409">
            <w:pPr>
              <w:rPr>
                <w:b/>
                <w:sz w:val="28"/>
                <w:szCs w:val="28"/>
              </w:rPr>
            </w:pPr>
            <w:r w:rsidRPr="00012409">
              <w:rPr>
                <w:b/>
                <w:sz w:val="28"/>
                <w:szCs w:val="28"/>
              </w:rPr>
              <w:t>Observation Plans for #</w:t>
            </w:r>
            <w:r>
              <w:rPr>
                <w:b/>
                <w:sz w:val="28"/>
                <w:szCs w:val="28"/>
              </w:rPr>
              <w:t>3 (when, where, of whom) = 2h</w:t>
            </w:r>
            <w:r w:rsidRPr="00012409">
              <w:rPr>
                <w:b/>
                <w:sz w:val="28"/>
                <w:szCs w:val="28"/>
              </w:rPr>
              <w:t>rs</w:t>
            </w:r>
          </w:p>
          <w:p w14:paraId="19080832" w14:textId="77777777" w:rsidR="00012409" w:rsidRPr="00012409" w:rsidRDefault="00012409" w:rsidP="00012409">
            <w:pPr>
              <w:rPr>
                <w:b/>
                <w:sz w:val="28"/>
                <w:szCs w:val="28"/>
              </w:rPr>
            </w:pPr>
          </w:p>
        </w:tc>
      </w:tr>
      <w:tr w:rsidR="00012409" w:rsidRPr="00012409" w14:paraId="376C815C" w14:textId="77777777" w:rsidTr="00B66CED">
        <w:trPr>
          <w:trHeight w:val="188"/>
        </w:trPr>
        <w:tc>
          <w:tcPr>
            <w:tcW w:w="912" w:type="dxa"/>
          </w:tcPr>
          <w:p w14:paraId="004D5F5B" w14:textId="77777777" w:rsidR="00012409" w:rsidRPr="00012409" w:rsidRDefault="00012409" w:rsidP="00012409">
            <w:pPr>
              <w:rPr>
                <w:b/>
                <w:sz w:val="28"/>
                <w:szCs w:val="28"/>
              </w:rPr>
            </w:pPr>
            <w:r w:rsidRPr="00012409">
              <w:rPr>
                <w:b/>
                <w:sz w:val="28"/>
                <w:szCs w:val="28"/>
              </w:rPr>
              <w:t>11</w:t>
            </w:r>
          </w:p>
        </w:tc>
        <w:tc>
          <w:tcPr>
            <w:tcW w:w="1536" w:type="dxa"/>
          </w:tcPr>
          <w:p w14:paraId="334FCBE6" w14:textId="77777777" w:rsidR="00012409" w:rsidRPr="00012409" w:rsidRDefault="00012409" w:rsidP="00012409">
            <w:pPr>
              <w:rPr>
                <w:b/>
                <w:sz w:val="28"/>
                <w:szCs w:val="28"/>
              </w:rPr>
            </w:pPr>
            <w:r w:rsidRPr="00012409">
              <w:rPr>
                <w:b/>
                <w:sz w:val="28"/>
                <w:szCs w:val="28"/>
              </w:rPr>
              <w:t>11/1/17</w:t>
            </w:r>
          </w:p>
        </w:tc>
        <w:tc>
          <w:tcPr>
            <w:tcW w:w="7020" w:type="dxa"/>
            <w:vAlign w:val="center"/>
          </w:tcPr>
          <w:p w14:paraId="174E05FC" w14:textId="77777777" w:rsidR="00012409" w:rsidRPr="00012409" w:rsidRDefault="00012409" w:rsidP="00012409">
            <w:pPr>
              <w:rPr>
                <w:b/>
                <w:sz w:val="28"/>
                <w:szCs w:val="28"/>
              </w:rPr>
            </w:pPr>
            <w:r w:rsidRPr="00012409">
              <w:rPr>
                <w:b/>
                <w:sz w:val="28"/>
                <w:szCs w:val="28"/>
              </w:rPr>
              <w:t>Chapter 7 in Burke “Formative Assessments”</w:t>
            </w:r>
          </w:p>
          <w:p w14:paraId="274844BA" w14:textId="77777777" w:rsidR="00012409" w:rsidRPr="00012409" w:rsidRDefault="00012409" w:rsidP="00012409">
            <w:pPr>
              <w:rPr>
                <w:b/>
                <w:sz w:val="28"/>
                <w:szCs w:val="28"/>
              </w:rPr>
            </w:pPr>
            <w:r w:rsidRPr="00012409">
              <w:rPr>
                <w:b/>
                <w:sz w:val="28"/>
                <w:szCs w:val="28"/>
              </w:rPr>
              <w:t>Chapter 8 in Burke “Summative Assessments”</w:t>
            </w:r>
          </w:p>
          <w:p w14:paraId="1A81658B" w14:textId="77777777" w:rsidR="00012409" w:rsidRPr="00012409" w:rsidRDefault="00012409" w:rsidP="00012409">
            <w:pPr>
              <w:rPr>
                <w:b/>
                <w:sz w:val="28"/>
                <w:szCs w:val="28"/>
              </w:rPr>
            </w:pPr>
            <w:r w:rsidRPr="00012409">
              <w:rPr>
                <w:b/>
                <w:sz w:val="28"/>
                <w:szCs w:val="28"/>
              </w:rPr>
              <w:t>Lesson Plan #4</w:t>
            </w:r>
          </w:p>
          <w:p w14:paraId="71215465" w14:textId="77777777" w:rsidR="00012409" w:rsidRPr="00012409" w:rsidRDefault="00012409" w:rsidP="00012409">
            <w:pPr>
              <w:rPr>
                <w:b/>
                <w:sz w:val="28"/>
                <w:szCs w:val="28"/>
              </w:rPr>
            </w:pPr>
            <w:r w:rsidRPr="00012409">
              <w:rPr>
                <w:b/>
                <w:sz w:val="28"/>
                <w:szCs w:val="28"/>
              </w:rPr>
              <w:t>Journals 10/4 – 11/1 (at end of class)</w:t>
            </w:r>
          </w:p>
          <w:p w14:paraId="26AF8ACC" w14:textId="77777777" w:rsidR="00012409" w:rsidRPr="00012409" w:rsidRDefault="00012409" w:rsidP="00012409">
            <w:pPr>
              <w:rPr>
                <w:b/>
                <w:sz w:val="28"/>
                <w:szCs w:val="28"/>
              </w:rPr>
            </w:pPr>
          </w:p>
        </w:tc>
      </w:tr>
      <w:tr w:rsidR="00012409" w:rsidRPr="00012409" w14:paraId="2DE5946B" w14:textId="77777777" w:rsidTr="00B66CED">
        <w:trPr>
          <w:trHeight w:val="575"/>
        </w:trPr>
        <w:tc>
          <w:tcPr>
            <w:tcW w:w="912" w:type="dxa"/>
          </w:tcPr>
          <w:p w14:paraId="58AB8AAD" w14:textId="77777777" w:rsidR="00012409" w:rsidRPr="00012409" w:rsidRDefault="00012409" w:rsidP="00012409">
            <w:pPr>
              <w:rPr>
                <w:b/>
                <w:sz w:val="28"/>
                <w:szCs w:val="28"/>
              </w:rPr>
            </w:pPr>
            <w:r w:rsidRPr="00012409">
              <w:rPr>
                <w:b/>
                <w:sz w:val="28"/>
                <w:szCs w:val="28"/>
              </w:rPr>
              <w:t>12</w:t>
            </w:r>
          </w:p>
        </w:tc>
        <w:tc>
          <w:tcPr>
            <w:tcW w:w="1536" w:type="dxa"/>
          </w:tcPr>
          <w:p w14:paraId="47F3EA09" w14:textId="77777777" w:rsidR="00012409" w:rsidRPr="00012409" w:rsidRDefault="00012409" w:rsidP="00012409">
            <w:pPr>
              <w:rPr>
                <w:b/>
                <w:sz w:val="28"/>
                <w:szCs w:val="28"/>
              </w:rPr>
            </w:pPr>
            <w:r w:rsidRPr="00012409">
              <w:rPr>
                <w:b/>
                <w:sz w:val="28"/>
                <w:szCs w:val="28"/>
              </w:rPr>
              <w:t>11/8/17</w:t>
            </w:r>
          </w:p>
        </w:tc>
        <w:tc>
          <w:tcPr>
            <w:tcW w:w="7020" w:type="dxa"/>
            <w:vAlign w:val="center"/>
          </w:tcPr>
          <w:p w14:paraId="73663747" w14:textId="77777777" w:rsidR="00012409" w:rsidRPr="00012409" w:rsidRDefault="00012409" w:rsidP="00012409">
            <w:pPr>
              <w:rPr>
                <w:b/>
                <w:sz w:val="28"/>
                <w:szCs w:val="28"/>
              </w:rPr>
            </w:pPr>
            <w:r w:rsidRPr="00012409">
              <w:rPr>
                <w:b/>
                <w:sz w:val="28"/>
                <w:szCs w:val="28"/>
              </w:rPr>
              <w:t>Chapter 7 in Sleeter “Intellectual Challenge of Curriculum”</w:t>
            </w:r>
          </w:p>
          <w:p w14:paraId="3363A118" w14:textId="77777777" w:rsidR="00012409" w:rsidRPr="00012409" w:rsidRDefault="00012409" w:rsidP="00012409">
            <w:pPr>
              <w:rPr>
                <w:b/>
                <w:sz w:val="28"/>
                <w:szCs w:val="28"/>
              </w:rPr>
            </w:pPr>
            <w:r w:rsidRPr="00012409">
              <w:rPr>
                <w:b/>
                <w:sz w:val="28"/>
                <w:szCs w:val="28"/>
              </w:rPr>
              <w:t>Observation Analysis #3</w:t>
            </w:r>
          </w:p>
          <w:p w14:paraId="1027EAC4" w14:textId="77777777" w:rsidR="00012409" w:rsidRPr="00012409" w:rsidRDefault="00012409" w:rsidP="00012409">
            <w:pPr>
              <w:rPr>
                <w:b/>
                <w:sz w:val="28"/>
                <w:szCs w:val="28"/>
              </w:rPr>
            </w:pPr>
            <w:r w:rsidRPr="00012409">
              <w:rPr>
                <w:b/>
                <w:sz w:val="28"/>
                <w:szCs w:val="28"/>
              </w:rPr>
              <w:t>Differentiated Lesson Plan</w:t>
            </w:r>
          </w:p>
          <w:p w14:paraId="7622BE25" w14:textId="77777777" w:rsidR="00012409" w:rsidRPr="00012409" w:rsidRDefault="00012409" w:rsidP="00012409">
            <w:pPr>
              <w:rPr>
                <w:b/>
                <w:sz w:val="28"/>
                <w:szCs w:val="28"/>
              </w:rPr>
            </w:pPr>
          </w:p>
        </w:tc>
      </w:tr>
      <w:tr w:rsidR="00012409" w:rsidRPr="00012409" w14:paraId="4F4BF7D5" w14:textId="77777777" w:rsidTr="00B66CED">
        <w:trPr>
          <w:trHeight w:val="188"/>
        </w:trPr>
        <w:tc>
          <w:tcPr>
            <w:tcW w:w="912" w:type="dxa"/>
          </w:tcPr>
          <w:p w14:paraId="5B7B93D4" w14:textId="77777777" w:rsidR="00012409" w:rsidRPr="00012409" w:rsidRDefault="00012409" w:rsidP="00012409">
            <w:pPr>
              <w:rPr>
                <w:b/>
                <w:sz w:val="28"/>
                <w:szCs w:val="28"/>
              </w:rPr>
            </w:pPr>
            <w:r w:rsidRPr="00012409">
              <w:rPr>
                <w:b/>
                <w:sz w:val="28"/>
                <w:szCs w:val="28"/>
              </w:rPr>
              <w:t>13</w:t>
            </w:r>
          </w:p>
        </w:tc>
        <w:tc>
          <w:tcPr>
            <w:tcW w:w="1536" w:type="dxa"/>
          </w:tcPr>
          <w:p w14:paraId="2EE30661" w14:textId="77777777" w:rsidR="00012409" w:rsidRPr="00012409" w:rsidRDefault="00012409" w:rsidP="00012409">
            <w:pPr>
              <w:rPr>
                <w:b/>
                <w:sz w:val="28"/>
                <w:szCs w:val="28"/>
              </w:rPr>
            </w:pPr>
            <w:r w:rsidRPr="00012409">
              <w:rPr>
                <w:b/>
                <w:sz w:val="28"/>
                <w:szCs w:val="28"/>
              </w:rPr>
              <w:t>11/15/17</w:t>
            </w:r>
          </w:p>
        </w:tc>
        <w:tc>
          <w:tcPr>
            <w:tcW w:w="7020" w:type="dxa"/>
            <w:vAlign w:val="center"/>
          </w:tcPr>
          <w:p w14:paraId="56789353" w14:textId="77777777" w:rsidR="00012409" w:rsidRPr="00012409" w:rsidRDefault="00012409" w:rsidP="00012409">
            <w:pPr>
              <w:rPr>
                <w:b/>
                <w:sz w:val="28"/>
                <w:szCs w:val="28"/>
              </w:rPr>
            </w:pPr>
            <w:r w:rsidRPr="00012409">
              <w:rPr>
                <w:b/>
                <w:sz w:val="28"/>
                <w:szCs w:val="28"/>
              </w:rPr>
              <w:t>Chapter 8 in Sleeter “Resources”</w:t>
            </w:r>
          </w:p>
          <w:p w14:paraId="6AB8BA0E" w14:textId="77777777" w:rsidR="00012409" w:rsidRPr="00012409" w:rsidRDefault="00012409" w:rsidP="00012409">
            <w:pPr>
              <w:rPr>
                <w:b/>
                <w:sz w:val="28"/>
                <w:szCs w:val="28"/>
              </w:rPr>
            </w:pPr>
            <w:r w:rsidRPr="00012409">
              <w:rPr>
                <w:b/>
                <w:sz w:val="28"/>
                <w:szCs w:val="28"/>
              </w:rPr>
              <w:t>Lesson Plan #5</w:t>
            </w:r>
          </w:p>
          <w:p w14:paraId="4BC6A24C" w14:textId="77777777" w:rsidR="00012409" w:rsidRPr="00012409" w:rsidRDefault="00012409" w:rsidP="00012409">
            <w:pPr>
              <w:rPr>
                <w:b/>
                <w:sz w:val="28"/>
                <w:szCs w:val="28"/>
              </w:rPr>
            </w:pPr>
            <w:r w:rsidRPr="00012409">
              <w:rPr>
                <w:b/>
                <w:sz w:val="28"/>
                <w:szCs w:val="28"/>
              </w:rPr>
              <w:t>Grading Policy draft</w:t>
            </w:r>
          </w:p>
          <w:p w14:paraId="1E4D1713" w14:textId="45B3E849" w:rsidR="00012409" w:rsidRPr="00012409" w:rsidRDefault="00012409" w:rsidP="00012409">
            <w:pPr>
              <w:rPr>
                <w:b/>
                <w:sz w:val="28"/>
                <w:szCs w:val="28"/>
              </w:rPr>
            </w:pPr>
            <w:r w:rsidRPr="00012409">
              <w:rPr>
                <w:b/>
                <w:sz w:val="28"/>
                <w:szCs w:val="28"/>
              </w:rPr>
              <w:t>Observation Plans for #</w:t>
            </w:r>
            <w:r>
              <w:rPr>
                <w:b/>
                <w:sz w:val="28"/>
                <w:szCs w:val="28"/>
              </w:rPr>
              <w:t>4 (when, where, of whom) = 3h</w:t>
            </w:r>
            <w:r w:rsidRPr="00012409">
              <w:rPr>
                <w:b/>
                <w:sz w:val="28"/>
                <w:szCs w:val="28"/>
              </w:rPr>
              <w:t>rs</w:t>
            </w:r>
          </w:p>
          <w:p w14:paraId="2118CBB7" w14:textId="77777777" w:rsidR="00012409" w:rsidRPr="00012409" w:rsidRDefault="00012409" w:rsidP="00012409">
            <w:pPr>
              <w:rPr>
                <w:b/>
                <w:sz w:val="28"/>
                <w:szCs w:val="28"/>
              </w:rPr>
            </w:pPr>
          </w:p>
        </w:tc>
      </w:tr>
      <w:tr w:rsidR="00012409" w:rsidRPr="00012409" w14:paraId="3F951174" w14:textId="77777777" w:rsidTr="00B66CED">
        <w:trPr>
          <w:trHeight w:val="188"/>
        </w:trPr>
        <w:tc>
          <w:tcPr>
            <w:tcW w:w="912" w:type="dxa"/>
          </w:tcPr>
          <w:p w14:paraId="306F83BE" w14:textId="77777777" w:rsidR="00012409" w:rsidRPr="00012409" w:rsidRDefault="00012409" w:rsidP="00012409">
            <w:pPr>
              <w:rPr>
                <w:b/>
                <w:sz w:val="28"/>
                <w:szCs w:val="28"/>
              </w:rPr>
            </w:pPr>
            <w:r w:rsidRPr="00012409">
              <w:rPr>
                <w:b/>
                <w:sz w:val="28"/>
                <w:szCs w:val="28"/>
              </w:rPr>
              <w:t>14</w:t>
            </w:r>
          </w:p>
        </w:tc>
        <w:tc>
          <w:tcPr>
            <w:tcW w:w="1536" w:type="dxa"/>
          </w:tcPr>
          <w:p w14:paraId="411DCFF0" w14:textId="77777777" w:rsidR="00012409" w:rsidRPr="00012409" w:rsidRDefault="00012409" w:rsidP="00012409">
            <w:pPr>
              <w:rPr>
                <w:b/>
                <w:sz w:val="28"/>
                <w:szCs w:val="28"/>
              </w:rPr>
            </w:pPr>
            <w:r w:rsidRPr="00012409">
              <w:rPr>
                <w:b/>
                <w:sz w:val="28"/>
                <w:szCs w:val="28"/>
              </w:rPr>
              <w:t>11/22/17</w:t>
            </w:r>
          </w:p>
        </w:tc>
        <w:tc>
          <w:tcPr>
            <w:tcW w:w="7020" w:type="dxa"/>
          </w:tcPr>
          <w:p w14:paraId="2FBF01B4" w14:textId="77777777" w:rsidR="00012409" w:rsidRPr="00012409" w:rsidRDefault="00012409" w:rsidP="00012409">
            <w:pPr>
              <w:rPr>
                <w:b/>
                <w:sz w:val="28"/>
                <w:szCs w:val="28"/>
              </w:rPr>
            </w:pPr>
            <w:r w:rsidRPr="00012409">
              <w:rPr>
                <w:b/>
                <w:sz w:val="28"/>
                <w:szCs w:val="28"/>
              </w:rPr>
              <w:t>Final Curriculum Unit with lesson plans for peer review</w:t>
            </w:r>
          </w:p>
          <w:p w14:paraId="4DB13639" w14:textId="77777777" w:rsidR="00012409" w:rsidRPr="00012409" w:rsidRDefault="00012409" w:rsidP="00012409">
            <w:pPr>
              <w:rPr>
                <w:b/>
                <w:sz w:val="28"/>
                <w:szCs w:val="28"/>
              </w:rPr>
            </w:pPr>
            <w:r w:rsidRPr="00012409">
              <w:rPr>
                <w:b/>
                <w:sz w:val="28"/>
                <w:szCs w:val="28"/>
              </w:rPr>
              <w:t>Final “Teaching Philosophy”</w:t>
            </w:r>
          </w:p>
          <w:p w14:paraId="227A0EC3" w14:textId="77777777" w:rsidR="00012409" w:rsidRPr="00012409" w:rsidRDefault="00012409" w:rsidP="00012409">
            <w:pPr>
              <w:rPr>
                <w:b/>
                <w:sz w:val="28"/>
                <w:szCs w:val="28"/>
              </w:rPr>
            </w:pPr>
          </w:p>
        </w:tc>
      </w:tr>
      <w:tr w:rsidR="00012409" w:rsidRPr="00012409" w14:paraId="4C315026" w14:textId="77777777" w:rsidTr="00B66CED">
        <w:trPr>
          <w:trHeight w:val="188"/>
        </w:trPr>
        <w:tc>
          <w:tcPr>
            <w:tcW w:w="912" w:type="dxa"/>
          </w:tcPr>
          <w:p w14:paraId="54CB54F9" w14:textId="77777777" w:rsidR="00012409" w:rsidRPr="00012409" w:rsidRDefault="00012409" w:rsidP="00012409">
            <w:pPr>
              <w:rPr>
                <w:b/>
                <w:sz w:val="28"/>
                <w:szCs w:val="28"/>
              </w:rPr>
            </w:pPr>
            <w:r w:rsidRPr="00012409">
              <w:rPr>
                <w:b/>
                <w:sz w:val="28"/>
                <w:szCs w:val="28"/>
              </w:rPr>
              <w:t>15</w:t>
            </w:r>
          </w:p>
        </w:tc>
        <w:tc>
          <w:tcPr>
            <w:tcW w:w="1536" w:type="dxa"/>
          </w:tcPr>
          <w:p w14:paraId="1787B963" w14:textId="77777777" w:rsidR="00012409" w:rsidRPr="00012409" w:rsidRDefault="00012409" w:rsidP="00012409">
            <w:pPr>
              <w:rPr>
                <w:b/>
                <w:sz w:val="28"/>
                <w:szCs w:val="28"/>
              </w:rPr>
            </w:pPr>
            <w:r w:rsidRPr="00012409">
              <w:rPr>
                <w:b/>
                <w:sz w:val="28"/>
                <w:szCs w:val="28"/>
              </w:rPr>
              <w:t>11/29/17</w:t>
            </w:r>
          </w:p>
        </w:tc>
        <w:tc>
          <w:tcPr>
            <w:tcW w:w="7020" w:type="dxa"/>
            <w:vAlign w:val="center"/>
          </w:tcPr>
          <w:p w14:paraId="4CDFD824" w14:textId="77777777" w:rsidR="00012409" w:rsidRPr="00012409" w:rsidRDefault="00012409" w:rsidP="00012409">
            <w:pPr>
              <w:rPr>
                <w:b/>
                <w:sz w:val="28"/>
                <w:szCs w:val="28"/>
              </w:rPr>
            </w:pPr>
            <w:r w:rsidRPr="00012409">
              <w:rPr>
                <w:b/>
                <w:sz w:val="28"/>
                <w:szCs w:val="28"/>
              </w:rPr>
              <w:t>Chapter 9 in Sleeter “Multicultural Curriculum”</w:t>
            </w:r>
          </w:p>
          <w:p w14:paraId="4273BA5D" w14:textId="77777777" w:rsidR="00012409" w:rsidRPr="00012409" w:rsidRDefault="00012409" w:rsidP="00012409">
            <w:pPr>
              <w:rPr>
                <w:b/>
                <w:sz w:val="28"/>
                <w:szCs w:val="28"/>
              </w:rPr>
            </w:pPr>
            <w:r w:rsidRPr="00012409">
              <w:rPr>
                <w:b/>
                <w:sz w:val="28"/>
                <w:szCs w:val="28"/>
              </w:rPr>
              <w:t>Review Chapter 1 in Sleeter</w:t>
            </w:r>
          </w:p>
          <w:p w14:paraId="6CC16117" w14:textId="77777777" w:rsidR="00012409" w:rsidRPr="00012409" w:rsidRDefault="00012409" w:rsidP="00012409">
            <w:pPr>
              <w:rPr>
                <w:b/>
                <w:sz w:val="28"/>
                <w:szCs w:val="28"/>
              </w:rPr>
            </w:pPr>
            <w:r w:rsidRPr="00012409">
              <w:rPr>
                <w:b/>
                <w:sz w:val="28"/>
                <w:szCs w:val="28"/>
              </w:rPr>
              <w:t>Observation Analysis #4</w:t>
            </w:r>
          </w:p>
          <w:p w14:paraId="51B6B15B" w14:textId="77777777" w:rsidR="00012409" w:rsidRPr="00012409" w:rsidRDefault="00012409" w:rsidP="00012409">
            <w:pPr>
              <w:rPr>
                <w:b/>
                <w:sz w:val="28"/>
                <w:szCs w:val="28"/>
              </w:rPr>
            </w:pPr>
            <w:r w:rsidRPr="00012409">
              <w:rPr>
                <w:b/>
                <w:sz w:val="28"/>
                <w:szCs w:val="28"/>
              </w:rPr>
              <w:t>Journals 11/8—11/29 (at end of class)</w:t>
            </w:r>
          </w:p>
          <w:p w14:paraId="7B2EC465" w14:textId="77777777" w:rsidR="00012409" w:rsidRPr="00012409" w:rsidRDefault="00012409" w:rsidP="00012409">
            <w:pPr>
              <w:rPr>
                <w:b/>
                <w:sz w:val="28"/>
                <w:szCs w:val="28"/>
              </w:rPr>
            </w:pPr>
          </w:p>
        </w:tc>
      </w:tr>
      <w:tr w:rsidR="00012409" w:rsidRPr="00012409" w14:paraId="1CBD6C3E" w14:textId="77777777" w:rsidTr="00B66CED">
        <w:trPr>
          <w:trHeight w:val="188"/>
        </w:trPr>
        <w:tc>
          <w:tcPr>
            <w:tcW w:w="912" w:type="dxa"/>
          </w:tcPr>
          <w:p w14:paraId="1ADCAC95" w14:textId="77777777" w:rsidR="00012409" w:rsidRPr="00012409" w:rsidRDefault="00012409" w:rsidP="00012409">
            <w:pPr>
              <w:rPr>
                <w:b/>
                <w:sz w:val="28"/>
                <w:szCs w:val="28"/>
              </w:rPr>
            </w:pPr>
            <w:r w:rsidRPr="00012409">
              <w:rPr>
                <w:b/>
                <w:sz w:val="28"/>
                <w:szCs w:val="28"/>
              </w:rPr>
              <w:t>16</w:t>
            </w:r>
          </w:p>
          <w:p w14:paraId="1ED57D63" w14:textId="77777777" w:rsidR="00012409" w:rsidRPr="00012409" w:rsidRDefault="00012409" w:rsidP="00012409">
            <w:pPr>
              <w:rPr>
                <w:b/>
                <w:sz w:val="28"/>
                <w:szCs w:val="28"/>
              </w:rPr>
            </w:pPr>
          </w:p>
          <w:p w14:paraId="7F380DB6" w14:textId="77777777" w:rsidR="00012409" w:rsidRPr="00012409" w:rsidRDefault="00012409" w:rsidP="00012409">
            <w:pPr>
              <w:rPr>
                <w:b/>
                <w:sz w:val="28"/>
                <w:szCs w:val="28"/>
              </w:rPr>
            </w:pPr>
          </w:p>
        </w:tc>
        <w:tc>
          <w:tcPr>
            <w:tcW w:w="1536" w:type="dxa"/>
          </w:tcPr>
          <w:p w14:paraId="2472FBA6" w14:textId="77777777" w:rsidR="00012409" w:rsidRPr="00012409" w:rsidRDefault="00012409" w:rsidP="00012409">
            <w:pPr>
              <w:rPr>
                <w:b/>
                <w:sz w:val="28"/>
                <w:szCs w:val="28"/>
              </w:rPr>
            </w:pPr>
            <w:r w:rsidRPr="00012409">
              <w:rPr>
                <w:b/>
                <w:sz w:val="28"/>
                <w:szCs w:val="28"/>
              </w:rPr>
              <w:t>12/6/17</w:t>
            </w:r>
          </w:p>
        </w:tc>
        <w:tc>
          <w:tcPr>
            <w:tcW w:w="7020" w:type="dxa"/>
            <w:vAlign w:val="center"/>
          </w:tcPr>
          <w:p w14:paraId="6A2CE4F2" w14:textId="77777777" w:rsidR="00012409" w:rsidRPr="00012409" w:rsidRDefault="00012409" w:rsidP="00012409">
            <w:pPr>
              <w:rPr>
                <w:b/>
                <w:sz w:val="28"/>
                <w:szCs w:val="28"/>
              </w:rPr>
            </w:pPr>
            <w:r w:rsidRPr="00012409">
              <w:rPr>
                <w:b/>
                <w:sz w:val="28"/>
                <w:szCs w:val="28"/>
              </w:rPr>
              <w:t>Final Curriculum Unit (complete)</w:t>
            </w:r>
          </w:p>
          <w:p w14:paraId="1FB4400D" w14:textId="77777777" w:rsidR="00012409" w:rsidRDefault="00012409" w:rsidP="00012409">
            <w:pPr>
              <w:rPr>
                <w:b/>
                <w:sz w:val="28"/>
                <w:szCs w:val="28"/>
              </w:rPr>
            </w:pPr>
            <w:r w:rsidRPr="00012409">
              <w:rPr>
                <w:b/>
                <w:sz w:val="28"/>
                <w:szCs w:val="28"/>
              </w:rPr>
              <w:t>Article for discussion</w:t>
            </w:r>
          </w:p>
          <w:p w14:paraId="2C0025F8" w14:textId="21E31548" w:rsidR="00012409" w:rsidRPr="00012409" w:rsidRDefault="00012409" w:rsidP="00012409">
            <w:pPr>
              <w:rPr>
                <w:b/>
                <w:sz w:val="28"/>
                <w:szCs w:val="28"/>
              </w:rPr>
            </w:pPr>
          </w:p>
        </w:tc>
      </w:tr>
      <w:tr w:rsidR="00012409" w:rsidRPr="00012409" w14:paraId="581C718A" w14:textId="77777777" w:rsidTr="00B66CED">
        <w:trPr>
          <w:trHeight w:val="188"/>
        </w:trPr>
        <w:tc>
          <w:tcPr>
            <w:tcW w:w="912" w:type="dxa"/>
          </w:tcPr>
          <w:p w14:paraId="29EE5580" w14:textId="77777777" w:rsidR="00012409" w:rsidRPr="00012409" w:rsidRDefault="00012409" w:rsidP="00012409">
            <w:pPr>
              <w:rPr>
                <w:b/>
                <w:sz w:val="28"/>
                <w:szCs w:val="28"/>
              </w:rPr>
            </w:pPr>
          </w:p>
        </w:tc>
        <w:tc>
          <w:tcPr>
            <w:tcW w:w="1536" w:type="dxa"/>
          </w:tcPr>
          <w:p w14:paraId="3752D436" w14:textId="77777777" w:rsidR="00012409" w:rsidRPr="00012409" w:rsidRDefault="00012409" w:rsidP="00012409">
            <w:pPr>
              <w:rPr>
                <w:b/>
                <w:sz w:val="28"/>
                <w:szCs w:val="28"/>
              </w:rPr>
            </w:pPr>
          </w:p>
        </w:tc>
        <w:tc>
          <w:tcPr>
            <w:tcW w:w="7020" w:type="dxa"/>
            <w:vAlign w:val="center"/>
          </w:tcPr>
          <w:p w14:paraId="7FA3E4BE" w14:textId="77777777" w:rsidR="00012409" w:rsidRPr="00012409" w:rsidRDefault="00012409" w:rsidP="00012409">
            <w:pPr>
              <w:rPr>
                <w:b/>
                <w:sz w:val="28"/>
                <w:szCs w:val="28"/>
              </w:rPr>
            </w:pPr>
          </w:p>
          <w:p w14:paraId="4D8B5804" w14:textId="77777777" w:rsidR="00012409" w:rsidRPr="00012409" w:rsidRDefault="00012409" w:rsidP="00012409">
            <w:pPr>
              <w:rPr>
                <w:b/>
                <w:sz w:val="28"/>
                <w:szCs w:val="28"/>
              </w:rPr>
            </w:pPr>
            <w:r w:rsidRPr="00012409">
              <w:rPr>
                <w:b/>
                <w:sz w:val="28"/>
                <w:szCs w:val="28"/>
              </w:rPr>
              <w:t>*This calendar is subject to change if needed.</w:t>
            </w:r>
          </w:p>
          <w:p w14:paraId="75BC6931" w14:textId="77777777" w:rsidR="00012409" w:rsidRPr="00012409" w:rsidRDefault="00012409" w:rsidP="00012409">
            <w:pPr>
              <w:rPr>
                <w:b/>
                <w:sz w:val="28"/>
                <w:szCs w:val="28"/>
              </w:rPr>
            </w:pPr>
          </w:p>
        </w:tc>
      </w:tr>
    </w:tbl>
    <w:p w14:paraId="610A04D8" w14:textId="77777777" w:rsidR="00012409" w:rsidRPr="00215CD6" w:rsidRDefault="00012409" w:rsidP="00012409">
      <w:pPr>
        <w:rPr>
          <w:b/>
          <w:sz w:val="28"/>
          <w:szCs w:val="28"/>
        </w:rPr>
      </w:pPr>
      <w:r w:rsidRPr="00215CD6">
        <w:rPr>
          <w:b/>
          <w:sz w:val="28"/>
          <w:szCs w:val="28"/>
        </w:rPr>
        <w:t>Course Calendar*</w:t>
      </w:r>
    </w:p>
    <w:p w14:paraId="5868AF4E" w14:textId="77777777" w:rsidR="00012409" w:rsidRPr="00215CD6" w:rsidRDefault="00012409" w:rsidP="00012409">
      <w:pPr>
        <w:rPr>
          <w:b/>
          <w:sz w:val="28"/>
          <w:szCs w:val="28"/>
        </w:rPr>
      </w:pPr>
      <w:r w:rsidRPr="00215CD6">
        <w:rPr>
          <w:b/>
          <w:sz w:val="28"/>
          <w:szCs w:val="28"/>
        </w:rPr>
        <w:t>DUE DATES:  Work is due on date shown</w:t>
      </w:r>
    </w:p>
    <w:p w14:paraId="431A1F33" w14:textId="77777777" w:rsidR="00012409" w:rsidRPr="00357DA4" w:rsidRDefault="00012409" w:rsidP="00012409">
      <w:pPr>
        <w:rPr>
          <w:b/>
        </w:rPr>
      </w:pPr>
    </w:p>
    <w:tbl>
      <w:tblPr>
        <w:tblStyle w:val="TableGrid"/>
        <w:tblW w:w="9468" w:type="dxa"/>
        <w:tblLook w:val="04A0" w:firstRow="1" w:lastRow="0" w:firstColumn="1" w:lastColumn="0" w:noHBand="0" w:noVBand="1"/>
      </w:tblPr>
      <w:tblGrid>
        <w:gridCol w:w="912"/>
        <w:gridCol w:w="1536"/>
        <w:gridCol w:w="7020"/>
      </w:tblGrid>
      <w:tr w:rsidR="00012409" w:rsidRPr="00357DA4" w14:paraId="70A5B5CF" w14:textId="77777777" w:rsidTr="00B66CED">
        <w:tc>
          <w:tcPr>
            <w:tcW w:w="912" w:type="dxa"/>
          </w:tcPr>
          <w:p w14:paraId="5C2BB587" w14:textId="77777777" w:rsidR="00012409" w:rsidRPr="00357DA4" w:rsidRDefault="00012409" w:rsidP="00B66CED">
            <w:pPr>
              <w:rPr>
                <w:b/>
              </w:rPr>
            </w:pPr>
            <w:r w:rsidRPr="00357DA4">
              <w:rPr>
                <w:b/>
              </w:rPr>
              <w:t>Week</w:t>
            </w:r>
          </w:p>
        </w:tc>
        <w:tc>
          <w:tcPr>
            <w:tcW w:w="1536" w:type="dxa"/>
          </w:tcPr>
          <w:p w14:paraId="13DFD942" w14:textId="77777777" w:rsidR="00012409" w:rsidRPr="00357DA4" w:rsidRDefault="00012409" w:rsidP="00B66CED">
            <w:pPr>
              <w:rPr>
                <w:b/>
              </w:rPr>
            </w:pPr>
            <w:r w:rsidRPr="00357DA4">
              <w:rPr>
                <w:b/>
              </w:rPr>
              <w:t xml:space="preserve">Meeting Date </w:t>
            </w:r>
          </w:p>
        </w:tc>
        <w:tc>
          <w:tcPr>
            <w:tcW w:w="7020" w:type="dxa"/>
          </w:tcPr>
          <w:p w14:paraId="0D9E6AF5" w14:textId="77777777" w:rsidR="00012409" w:rsidRPr="00357DA4" w:rsidRDefault="00012409" w:rsidP="00B66CED">
            <w:pPr>
              <w:rPr>
                <w:b/>
                <w:u w:val="single"/>
              </w:rPr>
            </w:pPr>
            <w:r w:rsidRPr="00357DA4">
              <w:rPr>
                <w:b/>
                <w:u w:val="single"/>
              </w:rPr>
              <w:t>Reading and Assignments (to be completed prior to class)</w:t>
            </w:r>
          </w:p>
          <w:p w14:paraId="1179F267" w14:textId="77777777" w:rsidR="00012409" w:rsidRPr="00357DA4" w:rsidRDefault="00012409" w:rsidP="00B66CED">
            <w:pPr>
              <w:rPr>
                <w:b/>
                <w:u w:val="single"/>
              </w:rPr>
            </w:pPr>
          </w:p>
          <w:p w14:paraId="0E551224" w14:textId="77777777" w:rsidR="00012409" w:rsidRPr="00357DA4" w:rsidRDefault="00012409" w:rsidP="00B66CED">
            <w:pPr>
              <w:rPr>
                <w:b/>
                <w:u w:val="single"/>
              </w:rPr>
            </w:pPr>
          </w:p>
        </w:tc>
      </w:tr>
      <w:tr w:rsidR="00012409" w:rsidRPr="00357DA4" w14:paraId="5CD33132" w14:textId="77777777" w:rsidTr="00B66CED">
        <w:tc>
          <w:tcPr>
            <w:tcW w:w="912" w:type="dxa"/>
          </w:tcPr>
          <w:p w14:paraId="203CB206" w14:textId="77777777" w:rsidR="00012409" w:rsidRPr="00357DA4" w:rsidRDefault="00012409" w:rsidP="00B66CED">
            <w:pPr>
              <w:rPr>
                <w:b/>
              </w:rPr>
            </w:pPr>
            <w:r w:rsidRPr="00357DA4">
              <w:rPr>
                <w:b/>
              </w:rPr>
              <w:t>1</w:t>
            </w:r>
          </w:p>
        </w:tc>
        <w:tc>
          <w:tcPr>
            <w:tcW w:w="1536" w:type="dxa"/>
          </w:tcPr>
          <w:p w14:paraId="53865257" w14:textId="77777777" w:rsidR="00012409" w:rsidRPr="00357DA4" w:rsidRDefault="00012409" w:rsidP="00B66CED">
            <w:pPr>
              <w:rPr>
                <w:b/>
              </w:rPr>
            </w:pPr>
            <w:r w:rsidRPr="00357DA4">
              <w:rPr>
                <w:b/>
              </w:rPr>
              <w:t>8/23/17</w:t>
            </w:r>
          </w:p>
        </w:tc>
        <w:tc>
          <w:tcPr>
            <w:tcW w:w="7020" w:type="dxa"/>
          </w:tcPr>
          <w:p w14:paraId="6311BC5A" w14:textId="77777777" w:rsidR="00012409" w:rsidRPr="00357DA4" w:rsidRDefault="00012409" w:rsidP="00B66CED">
            <w:pPr>
              <w:rPr>
                <w:b/>
              </w:rPr>
            </w:pPr>
            <w:r w:rsidRPr="00357DA4">
              <w:rPr>
                <w:b/>
              </w:rPr>
              <w:t xml:space="preserve"> Introduction</w:t>
            </w:r>
          </w:p>
          <w:p w14:paraId="3A73C65A" w14:textId="77777777" w:rsidR="00012409" w:rsidRPr="00357DA4" w:rsidRDefault="00012409" w:rsidP="00B66CED">
            <w:pPr>
              <w:rPr>
                <w:b/>
              </w:rPr>
            </w:pPr>
          </w:p>
          <w:p w14:paraId="068D35A1" w14:textId="77777777" w:rsidR="00012409" w:rsidRDefault="00012409" w:rsidP="00B66CED">
            <w:pPr>
              <w:rPr>
                <w:b/>
              </w:rPr>
            </w:pPr>
          </w:p>
          <w:p w14:paraId="724F072D" w14:textId="77777777" w:rsidR="00012409" w:rsidRPr="00357DA4" w:rsidRDefault="00012409" w:rsidP="00B66CED">
            <w:pPr>
              <w:rPr>
                <w:b/>
              </w:rPr>
            </w:pPr>
          </w:p>
        </w:tc>
      </w:tr>
      <w:tr w:rsidR="00012409" w:rsidRPr="00357DA4" w14:paraId="31BAB146" w14:textId="77777777" w:rsidTr="00B66CED">
        <w:tc>
          <w:tcPr>
            <w:tcW w:w="912" w:type="dxa"/>
          </w:tcPr>
          <w:p w14:paraId="2D134214" w14:textId="77777777" w:rsidR="00012409" w:rsidRPr="00357DA4" w:rsidRDefault="00012409" w:rsidP="00B66CED">
            <w:pPr>
              <w:rPr>
                <w:b/>
              </w:rPr>
            </w:pPr>
            <w:r w:rsidRPr="00357DA4">
              <w:rPr>
                <w:b/>
              </w:rPr>
              <w:t>2</w:t>
            </w:r>
          </w:p>
        </w:tc>
        <w:tc>
          <w:tcPr>
            <w:tcW w:w="1536" w:type="dxa"/>
          </w:tcPr>
          <w:p w14:paraId="56DAB6DB" w14:textId="77777777" w:rsidR="00012409" w:rsidRPr="00357DA4" w:rsidRDefault="00012409" w:rsidP="00B66CED">
            <w:pPr>
              <w:rPr>
                <w:b/>
              </w:rPr>
            </w:pPr>
            <w:r w:rsidRPr="00357DA4">
              <w:rPr>
                <w:b/>
              </w:rPr>
              <w:t>8/30/17</w:t>
            </w:r>
          </w:p>
        </w:tc>
        <w:tc>
          <w:tcPr>
            <w:tcW w:w="7020" w:type="dxa"/>
          </w:tcPr>
          <w:p w14:paraId="1FA5D53D" w14:textId="77777777" w:rsidR="00012409" w:rsidRPr="00357DA4" w:rsidRDefault="00012409" w:rsidP="00B66CED">
            <w:pPr>
              <w:rPr>
                <w:b/>
              </w:rPr>
            </w:pPr>
            <w:r w:rsidRPr="00357DA4">
              <w:rPr>
                <w:b/>
              </w:rPr>
              <w:t>Chapter 1 in Sleeter “Standards, Multicultural Ed, Curric Q’s”</w:t>
            </w:r>
          </w:p>
          <w:p w14:paraId="37F24B4B" w14:textId="77777777" w:rsidR="00012409" w:rsidRPr="00357DA4" w:rsidRDefault="00012409" w:rsidP="00B66CED">
            <w:pPr>
              <w:rPr>
                <w:b/>
              </w:rPr>
            </w:pPr>
            <w:r w:rsidRPr="00357DA4">
              <w:rPr>
                <w:b/>
              </w:rPr>
              <w:t>Chapter 1 in Burke “Standards-Based Instruction”</w:t>
            </w:r>
          </w:p>
          <w:p w14:paraId="653F56AF" w14:textId="77777777" w:rsidR="00012409" w:rsidRPr="00357DA4" w:rsidRDefault="00012409" w:rsidP="00B66CED">
            <w:pPr>
              <w:rPr>
                <w:b/>
              </w:rPr>
            </w:pPr>
          </w:p>
          <w:p w14:paraId="49ED5AA1" w14:textId="77777777" w:rsidR="00012409" w:rsidRPr="00357DA4" w:rsidRDefault="00012409" w:rsidP="00B66CED">
            <w:pPr>
              <w:rPr>
                <w:b/>
              </w:rPr>
            </w:pPr>
          </w:p>
        </w:tc>
      </w:tr>
      <w:tr w:rsidR="00012409" w:rsidRPr="00357DA4" w14:paraId="6FBF3B1C" w14:textId="77777777" w:rsidTr="00B66CED">
        <w:tc>
          <w:tcPr>
            <w:tcW w:w="912" w:type="dxa"/>
          </w:tcPr>
          <w:p w14:paraId="622F9BA6" w14:textId="77777777" w:rsidR="00012409" w:rsidRPr="00357DA4" w:rsidRDefault="00012409" w:rsidP="00B66CED">
            <w:pPr>
              <w:rPr>
                <w:b/>
              </w:rPr>
            </w:pPr>
            <w:r w:rsidRPr="00357DA4">
              <w:rPr>
                <w:b/>
              </w:rPr>
              <w:t>3</w:t>
            </w:r>
          </w:p>
        </w:tc>
        <w:tc>
          <w:tcPr>
            <w:tcW w:w="1536" w:type="dxa"/>
          </w:tcPr>
          <w:p w14:paraId="57732B9C" w14:textId="77777777" w:rsidR="00012409" w:rsidRPr="00357DA4" w:rsidRDefault="00012409" w:rsidP="00B66CED">
            <w:pPr>
              <w:rPr>
                <w:b/>
              </w:rPr>
            </w:pPr>
            <w:r w:rsidRPr="00357DA4">
              <w:rPr>
                <w:b/>
              </w:rPr>
              <w:t>9/6/17</w:t>
            </w:r>
          </w:p>
        </w:tc>
        <w:tc>
          <w:tcPr>
            <w:tcW w:w="7020" w:type="dxa"/>
            <w:vAlign w:val="center"/>
          </w:tcPr>
          <w:p w14:paraId="785CE69F" w14:textId="77777777" w:rsidR="00012409" w:rsidRPr="00357DA4" w:rsidRDefault="00012409" w:rsidP="00B66CED">
            <w:pPr>
              <w:rPr>
                <w:b/>
              </w:rPr>
            </w:pPr>
            <w:r>
              <w:rPr>
                <w:b/>
              </w:rPr>
              <w:t>Chapter 3</w:t>
            </w:r>
            <w:r w:rsidRPr="00357DA4">
              <w:rPr>
                <w:b/>
              </w:rPr>
              <w:t xml:space="preserve"> in</w:t>
            </w:r>
            <w:r>
              <w:rPr>
                <w:b/>
              </w:rPr>
              <w:t xml:space="preserve"> Sleeter “Big Ideas</w:t>
            </w:r>
            <w:r w:rsidRPr="00357DA4">
              <w:rPr>
                <w:b/>
              </w:rPr>
              <w:t>”</w:t>
            </w:r>
          </w:p>
          <w:p w14:paraId="1F0851A2" w14:textId="77777777" w:rsidR="00012409" w:rsidRPr="00357DA4" w:rsidRDefault="00012409" w:rsidP="00B66CED">
            <w:pPr>
              <w:rPr>
                <w:b/>
              </w:rPr>
            </w:pPr>
          </w:p>
          <w:p w14:paraId="1D306EAC" w14:textId="77777777" w:rsidR="00012409" w:rsidRDefault="00012409" w:rsidP="00B66CED">
            <w:pPr>
              <w:rPr>
                <w:b/>
              </w:rPr>
            </w:pPr>
          </w:p>
          <w:p w14:paraId="66128683" w14:textId="77777777" w:rsidR="00012409" w:rsidRPr="00357DA4" w:rsidRDefault="00012409" w:rsidP="00B66CED">
            <w:pPr>
              <w:rPr>
                <w:b/>
              </w:rPr>
            </w:pPr>
          </w:p>
        </w:tc>
      </w:tr>
      <w:tr w:rsidR="00012409" w:rsidRPr="00357DA4" w14:paraId="2145D53E" w14:textId="77777777" w:rsidTr="00B66CED">
        <w:tc>
          <w:tcPr>
            <w:tcW w:w="912" w:type="dxa"/>
          </w:tcPr>
          <w:p w14:paraId="164B941D" w14:textId="77777777" w:rsidR="00012409" w:rsidRPr="00357DA4" w:rsidRDefault="00012409" w:rsidP="00B66CED">
            <w:pPr>
              <w:rPr>
                <w:b/>
              </w:rPr>
            </w:pPr>
            <w:r w:rsidRPr="00357DA4">
              <w:rPr>
                <w:b/>
              </w:rPr>
              <w:t>4</w:t>
            </w:r>
          </w:p>
        </w:tc>
        <w:tc>
          <w:tcPr>
            <w:tcW w:w="1536" w:type="dxa"/>
          </w:tcPr>
          <w:p w14:paraId="6C7DE896" w14:textId="77777777" w:rsidR="00012409" w:rsidRPr="00357DA4" w:rsidRDefault="00012409" w:rsidP="00B66CED">
            <w:pPr>
              <w:rPr>
                <w:b/>
              </w:rPr>
            </w:pPr>
            <w:r w:rsidRPr="00357DA4">
              <w:rPr>
                <w:b/>
              </w:rPr>
              <w:t>9/13/17</w:t>
            </w:r>
          </w:p>
        </w:tc>
        <w:tc>
          <w:tcPr>
            <w:tcW w:w="7020" w:type="dxa"/>
          </w:tcPr>
          <w:p w14:paraId="3550AA58" w14:textId="77777777" w:rsidR="00012409" w:rsidRPr="00357DA4" w:rsidRDefault="00012409" w:rsidP="00B66CED">
            <w:pPr>
              <w:rPr>
                <w:b/>
              </w:rPr>
            </w:pPr>
            <w:r w:rsidRPr="00357DA4">
              <w:rPr>
                <w:b/>
              </w:rPr>
              <w:t>Chapters 2 and 3 in Burke “Balanced” and “Common Assessments”</w:t>
            </w:r>
          </w:p>
          <w:p w14:paraId="72A3C284" w14:textId="77777777" w:rsidR="00012409" w:rsidRPr="00357DA4" w:rsidRDefault="00012409" w:rsidP="00B66CED">
            <w:pPr>
              <w:rPr>
                <w:b/>
              </w:rPr>
            </w:pPr>
            <w:r w:rsidRPr="00357DA4">
              <w:rPr>
                <w:b/>
              </w:rPr>
              <w:t>Observation plans for #1 (when, where, of whom) = 2 hours</w:t>
            </w:r>
          </w:p>
          <w:p w14:paraId="0F6A25E9" w14:textId="77777777" w:rsidR="00012409" w:rsidRDefault="00012409" w:rsidP="00B66CED">
            <w:pPr>
              <w:rPr>
                <w:b/>
              </w:rPr>
            </w:pPr>
            <w:r w:rsidRPr="00357DA4">
              <w:rPr>
                <w:b/>
              </w:rPr>
              <w:t>Curriculum Unit Proposal Draft</w:t>
            </w:r>
          </w:p>
          <w:p w14:paraId="763D1B1B" w14:textId="77777777" w:rsidR="00012409" w:rsidRPr="00357DA4" w:rsidRDefault="00012409" w:rsidP="00B66CED">
            <w:pPr>
              <w:rPr>
                <w:b/>
              </w:rPr>
            </w:pPr>
          </w:p>
        </w:tc>
      </w:tr>
      <w:tr w:rsidR="00012409" w:rsidRPr="00357DA4" w14:paraId="0EFD44BA" w14:textId="77777777" w:rsidTr="00B66CED">
        <w:tc>
          <w:tcPr>
            <w:tcW w:w="912" w:type="dxa"/>
          </w:tcPr>
          <w:p w14:paraId="0F127DDF" w14:textId="77777777" w:rsidR="00012409" w:rsidRPr="00357DA4" w:rsidRDefault="00012409" w:rsidP="00B66CED">
            <w:pPr>
              <w:rPr>
                <w:b/>
              </w:rPr>
            </w:pPr>
            <w:r w:rsidRPr="00357DA4">
              <w:rPr>
                <w:b/>
              </w:rPr>
              <w:t>5</w:t>
            </w:r>
          </w:p>
        </w:tc>
        <w:tc>
          <w:tcPr>
            <w:tcW w:w="1536" w:type="dxa"/>
          </w:tcPr>
          <w:p w14:paraId="53739F64" w14:textId="77777777" w:rsidR="00012409" w:rsidRPr="00357DA4" w:rsidRDefault="00012409" w:rsidP="00B66CED">
            <w:pPr>
              <w:rPr>
                <w:b/>
              </w:rPr>
            </w:pPr>
            <w:r w:rsidRPr="00357DA4">
              <w:rPr>
                <w:b/>
              </w:rPr>
              <w:t>9/20/17</w:t>
            </w:r>
          </w:p>
        </w:tc>
        <w:tc>
          <w:tcPr>
            <w:tcW w:w="7020" w:type="dxa"/>
            <w:vAlign w:val="center"/>
          </w:tcPr>
          <w:p w14:paraId="15B68ED4" w14:textId="77777777" w:rsidR="00012409" w:rsidRPr="00357DA4" w:rsidRDefault="00012409" w:rsidP="00B66CED">
            <w:pPr>
              <w:rPr>
                <w:b/>
              </w:rPr>
            </w:pPr>
            <w:r w:rsidRPr="00357DA4">
              <w:rPr>
                <w:b/>
              </w:rPr>
              <w:t>In-class presentation of SSCC (State Standards Common Core)</w:t>
            </w:r>
          </w:p>
          <w:p w14:paraId="17922A25" w14:textId="77777777" w:rsidR="00012409" w:rsidRPr="00357DA4" w:rsidRDefault="00012409" w:rsidP="00B66CED">
            <w:pPr>
              <w:rPr>
                <w:b/>
              </w:rPr>
            </w:pPr>
            <w:r w:rsidRPr="00357DA4">
              <w:rPr>
                <w:b/>
              </w:rPr>
              <w:t>Chapter 4 in Burke “Performance Tasks”</w:t>
            </w:r>
          </w:p>
          <w:p w14:paraId="5D6779B9" w14:textId="77777777" w:rsidR="00012409" w:rsidRDefault="00012409" w:rsidP="00B66CED">
            <w:pPr>
              <w:rPr>
                <w:b/>
              </w:rPr>
            </w:pPr>
            <w:r w:rsidRPr="00357DA4">
              <w:rPr>
                <w:b/>
              </w:rPr>
              <w:t>Observation Analysis #1</w:t>
            </w:r>
          </w:p>
          <w:p w14:paraId="65B59575" w14:textId="77777777" w:rsidR="00012409" w:rsidRDefault="00012409" w:rsidP="00B66CED">
            <w:pPr>
              <w:rPr>
                <w:b/>
              </w:rPr>
            </w:pPr>
          </w:p>
          <w:p w14:paraId="02338EE3" w14:textId="77777777" w:rsidR="00012409" w:rsidRPr="00357DA4" w:rsidRDefault="00012409" w:rsidP="00B66CED">
            <w:pPr>
              <w:rPr>
                <w:b/>
              </w:rPr>
            </w:pPr>
          </w:p>
        </w:tc>
      </w:tr>
      <w:tr w:rsidR="00012409" w:rsidRPr="00357DA4" w14:paraId="4571777B" w14:textId="77777777" w:rsidTr="00B66CED">
        <w:tc>
          <w:tcPr>
            <w:tcW w:w="912" w:type="dxa"/>
          </w:tcPr>
          <w:p w14:paraId="25425822" w14:textId="77777777" w:rsidR="00012409" w:rsidRPr="00357DA4" w:rsidRDefault="00012409" w:rsidP="00B66CED">
            <w:pPr>
              <w:rPr>
                <w:b/>
              </w:rPr>
            </w:pPr>
            <w:r w:rsidRPr="00357DA4">
              <w:rPr>
                <w:b/>
              </w:rPr>
              <w:t>6</w:t>
            </w:r>
          </w:p>
        </w:tc>
        <w:tc>
          <w:tcPr>
            <w:tcW w:w="1536" w:type="dxa"/>
          </w:tcPr>
          <w:p w14:paraId="7D3BE28B" w14:textId="77777777" w:rsidR="00012409" w:rsidRPr="00357DA4" w:rsidRDefault="00012409" w:rsidP="00B66CED">
            <w:pPr>
              <w:rPr>
                <w:b/>
              </w:rPr>
            </w:pPr>
            <w:r w:rsidRPr="00357DA4">
              <w:rPr>
                <w:b/>
              </w:rPr>
              <w:t>9/27/17</w:t>
            </w:r>
          </w:p>
        </w:tc>
        <w:tc>
          <w:tcPr>
            <w:tcW w:w="7020" w:type="dxa"/>
            <w:vAlign w:val="center"/>
          </w:tcPr>
          <w:p w14:paraId="7D6EF8A9" w14:textId="77777777" w:rsidR="00012409" w:rsidRPr="00357DA4" w:rsidRDefault="00012409" w:rsidP="00B66CED">
            <w:pPr>
              <w:rPr>
                <w:b/>
              </w:rPr>
            </w:pPr>
            <w:r>
              <w:rPr>
                <w:b/>
              </w:rPr>
              <w:t>Chapter 4</w:t>
            </w:r>
            <w:r w:rsidRPr="00357DA4">
              <w:rPr>
                <w:b/>
              </w:rPr>
              <w:t xml:space="preserve"> in </w:t>
            </w:r>
            <w:r>
              <w:rPr>
                <w:b/>
              </w:rPr>
              <w:t>Sleeter “Democratized Assessments</w:t>
            </w:r>
            <w:r w:rsidRPr="00357DA4">
              <w:rPr>
                <w:b/>
              </w:rPr>
              <w:t>”</w:t>
            </w:r>
          </w:p>
          <w:p w14:paraId="25466980" w14:textId="77777777" w:rsidR="00012409" w:rsidRPr="00357DA4" w:rsidRDefault="00012409" w:rsidP="00B66CED">
            <w:pPr>
              <w:rPr>
                <w:b/>
              </w:rPr>
            </w:pPr>
            <w:r w:rsidRPr="00357DA4">
              <w:rPr>
                <w:b/>
              </w:rPr>
              <w:t>Lesson Plan #1 draft</w:t>
            </w:r>
          </w:p>
          <w:p w14:paraId="194A21F4" w14:textId="77777777" w:rsidR="00012409" w:rsidRDefault="00012409" w:rsidP="00B66CED">
            <w:pPr>
              <w:rPr>
                <w:b/>
              </w:rPr>
            </w:pPr>
            <w:r>
              <w:rPr>
                <w:b/>
              </w:rPr>
              <w:t>Journals 8/30 – 9/27  (at end of class)</w:t>
            </w:r>
          </w:p>
          <w:p w14:paraId="4C0547EF" w14:textId="77777777" w:rsidR="00012409" w:rsidRDefault="00012409" w:rsidP="00B66CED">
            <w:pPr>
              <w:rPr>
                <w:b/>
              </w:rPr>
            </w:pPr>
          </w:p>
          <w:p w14:paraId="01A581CE" w14:textId="77777777" w:rsidR="00012409" w:rsidRPr="00357DA4" w:rsidRDefault="00012409" w:rsidP="00B66CED">
            <w:pPr>
              <w:rPr>
                <w:b/>
              </w:rPr>
            </w:pPr>
          </w:p>
        </w:tc>
      </w:tr>
      <w:tr w:rsidR="00012409" w:rsidRPr="00357DA4" w14:paraId="40629C46" w14:textId="77777777" w:rsidTr="00B66CED">
        <w:tc>
          <w:tcPr>
            <w:tcW w:w="912" w:type="dxa"/>
          </w:tcPr>
          <w:p w14:paraId="2D0173A4" w14:textId="77777777" w:rsidR="00012409" w:rsidRPr="00357DA4" w:rsidRDefault="00012409" w:rsidP="00B66CED">
            <w:pPr>
              <w:rPr>
                <w:b/>
              </w:rPr>
            </w:pPr>
            <w:r w:rsidRPr="00357DA4">
              <w:rPr>
                <w:b/>
              </w:rPr>
              <w:t>7</w:t>
            </w:r>
          </w:p>
        </w:tc>
        <w:tc>
          <w:tcPr>
            <w:tcW w:w="1536" w:type="dxa"/>
          </w:tcPr>
          <w:p w14:paraId="2BBE243C" w14:textId="77777777" w:rsidR="00012409" w:rsidRPr="00357DA4" w:rsidRDefault="00012409" w:rsidP="00B66CED">
            <w:pPr>
              <w:rPr>
                <w:b/>
              </w:rPr>
            </w:pPr>
            <w:r w:rsidRPr="00357DA4">
              <w:rPr>
                <w:b/>
              </w:rPr>
              <w:t>10/4/17</w:t>
            </w:r>
          </w:p>
        </w:tc>
        <w:tc>
          <w:tcPr>
            <w:tcW w:w="7020" w:type="dxa"/>
            <w:vAlign w:val="center"/>
          </w:tcPr>
          <w:p w14:paraId="3880DA7A" w14:textId="77777777" w:rsidR="00012409" w:rsidRPr="00357DA4" w:rsidRDefault="00012409" w:rsidP="00B66CED">
            <w:pPr>
              <w:rPr>
                <w:b/>
              </w:rPr>
            </w:pPr>
            <w:r>
              <w:rPr>
                <w:b/>
              </w:rPr>
              <w:t>Chapter 6</w:t>
            </w:r>
            <w:r w:rsidRPr="00357DA4">
              <w:rPr>
                <w:b/>
              </w:rPr>
              <w:t xml:space="preserve"> in Sleeter </w:t>
            </w:r>
            <w:r>
              <w:rPr>
                <w:b/>
              </w:rPr>
              <w:t>“Students as Curriculum”</w:t>
            </w:r>
          </w:p>
          <w:p w14:paraId="424A5B81" w14:textId="77777777" w:rsidR="00012409" w:rsidRPr="00357DA4" w:rsidRDefault="00012409" w:rsidP="00B66CED">
            <w:pPr>
              <w:rPr>
                <w:b/>
              </w:rPr>
            </w:pPr>
            <w:r w:rsidRPr="00357DA4">
              <w:rPr>
                <w:b/>
              </w:rPr>
              <w:t>Observation Plans for #2 (when, where, of whom) = 3 hours</w:t>
            </w:r>
          </w:p>
          <w:p w14:paraId="39A52DE5" w14:textId="77777777" w:rsidR="00012409" w:rsidRPr="00357DA4" w:rsidRDefault="00012409" w:rsidP="00B66CED">
            <w:pPr>
              <w:rPr>
                <w:b/>
              </w:rPr>
            </w:pPr>
          </w:p>
          <w:p w14:paraId="10DE6F5A" w14:textId="77777777" w:rsidR="00012409" w:rsidRPr="00357DA4" w:rsidRDefault="00012409" w:rsidP="00B66CED">
            <w:pPr>
              <w:rPr>
                <w:b/>
              </w:rPr>
            </w:pPr>
          </w:p>
        </w:tc>
      </w:tr>
      <w:tr w:rsidR="00012409" w:rsidRPr="00357DA4" w14:paraId="20B67A44" w14:textId="77777777" w:rsidTr="00B66CED">
        <w:trPr>
          <w:trHeight w:val="188"/>
        </w:trPr>
        <w:tc>
          <w:tcPr>
            <w:tcW w:w="912" w:type="dxa"/>
          </w:tcPr>
          <w:p w14:paraId="2211F556" w14:textId="77777777" w:rsidR="00012409" w:rsidRPr="00357DA4" w:rsidRDefault="00012409" w:rsidP="00B66CED">
            <w:pPr>
              <w:rPr>
                <w:b/>
              </w:rPr>
            </w:pPr>
            <w:r w:rsidRPr="00357DA4">
              <w:rPr>
                <w:b/>
              </w:rPr>
              <w:t>8</w:t>
            </w:r>
          </w:p>
        </w:tc>
        <w:tc>
          <w:tcPr>
            <w:tcW w:w="1536" w:type="dxa"/>
          </w:tcPr>
          <w:p w14:paraId="25FD97CB" w14:textId="77777777" w:rsidR="00012409" w:rsidRPr="00357DA4" w:rsidRDefault="00012409" w:rsidP="00B66CED">
            <w:pPr>
              <w:rPr>
                <w:b/>
              </w:rPr>
            </w:pPr>
            <w:r w:rsidRPr="00357DA4">
              <w:rPr>
                <w:b/>
              </w:rPr>
              <w:t>10/11/17</w:t>
            </w:r>
          </w:p>
        </w:tc>
        <w:tc>
          <w:tcPr>
            <w:tcW w:w="7020" w:type="dxa"/>
          </w:tcPr>
          <w:p w14:paraId="0CB51F64" w14:textId="77777777" w:rsidR="00012409" w:rsidRPr="00357DA4" w:rsidRDefault="00012409" w:rsidP="00B66CED">
            <w:pPr>
              <w:rPr>
                <w:b/>
              </w:rPr>
            </w:pPr>
            <w:r w:rsidRPr="00357DA4">
              <w:rPr>
                <w:b/>
              </w:rPr>
              <w:t>Chapter</w:t>
            </w:r>
            <w:r>
              <w:rPr>
                <w:b/>
              </w:rPr>
              <w:t>s</w:t>
            </w:r>
            <w:r w:rsidRPr="00357DA4">
              <w:rPr>
                <w:b/>
              </w:rPr>
              <w:t xml:space="preserve"> 5</w:t>
            </w:r>
            <w:r>
              <w:rPr>
                <w:b/>
              </w:rPr>
              <w:t xml:space="preserve"> and 6</w:t>
            </w:r>
            <w:r w:rsidRPr="00357DA4">
              <w:rPr>
                <w:b/>
              </w:rPr>
              <w:t xml:space="preserve"> in Burke  “Checklists”</w:t>
            </w:r>
            <w:r>
              <w:rPr>
                <w:b/>
              </w:rPr>
              <w:t xml:space="preserve"> and “Rubrics”</w:t>
            </w:r>
          </w:p>
          <w:p w14:paraId="1B81EE3C" w14:textId="77777777" w:rsidR="00012409" w:rsidRPr="00357DA4" w:rsidRDefault="00012409" w:rsidP="00B66CED">
            <w:pPr>
              <w:rPr>
                <w:b/>
              </w:rPr>
            </w:pPr>
            <w:r w:rsidRPr="00357DA4">
              <w:rPr>
                <w:b/>
              </w:rPr>
              <w:t>Revised Lesson Plan #1</w:t>
            </w:r>
          </w:p>
          <w:p w14:paraId="629D4265" w14:textId="77777777" w:rsidR="00012409" w:rsidRPr="00357DA4" w:rsidRDefault="00012409" w:rsidP="00B66CED">
            <w:pPr>
              <w:rPr>
                <w:b/>
              </w:rPr>
            </w:pPr>
            <w:r w:rsidRPr="00357DA4">
              <w:rPr>
                <w:b/>
              </w:rPr>
              <w:t xml:space="preserve">Revised Curriculum Unit </w:t>
            </w:r>
          </w:p>
          <w:p w14:paraId="46090B49" w14:textId="77777777" w:rsidR="00012409" w:rsidRPr="00357DA4" w:rsidRDefault="00012409" w:rsidP="00B66CED">
            <w:pPr>
              <w:rPr>
                <w:b/>
              </w:rPr>
            </w:pPr>
            <w:r w:rsidRPr="00357DA4">
              <w:rPr>
                <w:b/>
              </w:rPr>
              <w:t xml:space="preserve">                                                          MIDTERM</w:t>
            </w:r>
          </w:p>
          <w:p w14:paraId="6402CD41" w14:textId="77777777" w:rsidR="00012409" w:rsidRDefault="00012409" w:rsidP="00B66CED">
            <w:pPr>
              <w:rPr>
                <w:b/>
              </w:rPr>
            </w:pPr>
          </w:p>
          <w:p w14:paraId="5A89195E" w14:textId="77777777" w:rsidR="00012409" w:rsidRDefault="00012409" w:rsidP="00B66CED">
            <w:pPr>
              <w:rPr>
                <w:b/>
              </w:rPr>
            </w:pPr>
          </w:p>
          <w:p w14:paraId="589F146C" w14:textId="77777777" w:rsidR="00012409" w:rsidRDefault="00012409" w:rsidP="00B66CED">
            <w:pPr>
              <w:rPr>
                <w:b/>
              </w:rPr>
            </w:pPr>
          </w:p>
          <w:p w14:paraId="69DF54F0" w14:textId="77777777" w:rsidR="00012409" w:rsidRDefault="00012409" w:rsidP="00B66CED">
            <w:pPr>
              <w:rPr>
                <w:b/>
              </w:rPr>
            </w:pPr>
          </w:p>
          <w:p w14:paraId="37CA75FF" w14:textId="77777777" w:rsidR="00012409" w:rsidRDefault="00012409" w:rsidP="00B66CED">
            <w:pPr>
              <w:rPr>
                <w:b/>
              </w:rPr>
            </w:pPr>
          </w:p>
          <w:p w14:paraId="6D1D864F" w14:textId="77777777" w:rsidR="00012409" w:rsidRPr="00357DA4" w:rsidRDefault="00012409" w:rsidP="00B66CED">
            <w:pPr>
              <w:rPr>
                <w:b/>
              </w:rPr>
            </w:pPr>
          </w:p>
        </w:tc>
      </w:tr>
      <w:tr w:rsidR="00012409" w:rsidRPr="00357DA4" w14:paraId="75CE7755" w14:textId="77777777" w:rsidTr="00B66CED">
        <w:trPr>
          <w:trHeight w:val="188"/>
        </w:trPr>
        <w:tc>
          <w:tcPr>
            <w:tcW w:w="912" w:type="dxa"/>
          </w:tcPr>
          <w:p w14:paraId="137D3608" w14:textId="77777777" w:rsidR="00012409" w:rsidRPr="00357DA4" w:rsidRDefault="00012409" w:rsidP="00B66CED">
            <w:pPr>
              <w:rPr>
                <w:b/>
              </w:rPr>
            </w:pPr>
            <w:r>
              <w:rPr>
                <w:b/>
              </w:rPr>
              <w:t>9</w:t>
            </w:r>
          </w:p>
        </w:tc>
        <w:tc>
          <w:tcPr>
            <w:tcW w:w="1536" w:type="dxa"/>
          </w:tcPr>
          <w:p w14:paraId="458E94A4" w14:textId="77777777" w:rsidR="00012409" w:rsidRPr="00357DA4" w:rsidRDefault="00012409" w:rsidP="00B66CED">
            <w:pPr>
              <w:rPr>
                <w:b/>
              </w:rPr>
            </w:pPr>
            <w:r w:rsidRPr="00357DA4">
              <w:rPr>
                <w:b/>
              </w:rPr>
              <w:t>10/18/17</w:t>
            </w:r>
          </w:p>
        </w:tc>
        <w:tc>
          <w:tcPr>
            <w:tcW w:w="7020" w:type="dxa"/>
            <w:vAlign w:val="center"/>
          </w:tcPr>
          <w:p w14:paraId="09E93937" w14:textId="77777777" w:rsidR="00012409" w:rsidRPr="00357DA4" w:rsidRDefault="00012409" w:rsidP="00B66CED">
            <w:pPr>
              <w:rPr>
                <w:b/>
              </w:rPr>
            </w:pPr>
            <w:r>
              <w:rPr>
                <w:b/>
              </w:rPr>
              <w:t>Chapter 5 in Sleeter</w:t>
            </w:r>
            <w:r w:rsidRPr="00357DA4">
              <w:rPr>
                <w:b/>
              </w:rPr>
              <w:t xml:space="preserve"> “Transformative Intellectual Knowledge”</w:t>
            </w:r>
          </w:p>
          <w:p w14:paraId="53449A18" w14:textId="77777777" w:rsidR="00012409" w:rsidRPr="00357DA4" w:rsidRDefault="00012409" w:rsidP="00B66CED">
            <w:pPr>
              <w:rPr>
                <w:b/>
              </w:rPr>
            </w:pPr>
            <w:r w:rsidRPr="00357DA4">
              <w:rPr>
                <w:b/>
              </w:rPr>
              <w:t xml:space="preserve">Lesson Plan #2 </w:t>
            </w:r>
          </w:p>
          <w:p w14:paraId="09D85D85" w14:textId="77777777" w:rsidR="00012409" w:rsidRPr="00357DA4" w:rsidRDefault="00012409" w:rsidP="00B66CED">
            <w:pPr>
              <w:rPr>
                <w:b/>
              </w:rPr>
            </w:pPr>
            <w:r w:rsidRPr="00357DA4">
              <w:rPr>
                <w:b/>
              </w:rPr>
              <w:t>Observation #2 Analysis</w:t>
            </w:r>
          </w:p>
          <w:p w14:paraId="4C885FC7" w14:textId="77777777" w:rsidR="00012409" w:rsidRDefault="00012409" w:rsidP="00B66CED">
            <w:pPr>
              <w:rPr>
                <w:b/>
              </w:rPr>
            </w:pPr>
          </w:p>
          <w:p w14:paraId="26CF326E" w14:textId="77777777" w:rsidR="00012409" w:rsidRPr="00357DA4" w:rsidRDefault="00012409" w:rsidP="00B66CED">
            <w:pPr>
              <w:rPr>
                <w:b/>
              </w:rPr>
            </w:pPr>
          </w:p>
        </w:tc>
      </w:tr>
      <w:tr w:rsidR="00012409" w:rsidRPr="00357DA4" w14:paraId="2DA92772" w14:textId="77777777" w:rsidTr="00B66CED">
        <w:trPr>
          <w:trHeight w:val="188"/>
        </w:trPr>
        <w:tc>
          <w:tcPr>
            <w:tcW w:w="912" w:type="dxa"/>
          </w:tcPr>
          <w:p w14:paraId="0CC4DBC3" w14:textId="77777777" w:rsidR="00012409" w:rsidRPr="00357DA4" w:rsidRDefault="00012409" w:rsidP="00B66CED">
            <w:pPr>
              <w:rPr>
                <w:b/>
              </w:rPr>
            </w:pPr>
            <w:r w:rsidRPr="00357DA4">
              <w:rPr>
                <w:b/>
              </w:rPr>
              <w:t>10</w:t>
            </w:r>
          </w:p>
        </w:tc>
        <w:tc>
          <w:tcPr>
            <w:tcW w:w="1536" w:type="dxa"/>
          </w:tcPr>
          <w:p w14:paraId="772F8042" w14:textId="77777777" w:rsidR="00012409" w:rsidRPr="00357DA4" w:rsidRDefault="00012409" w:rsidP="00B66CED">
            <w:pPr>
              <w:rPr>
                <w:b/>
              </w:rPr>
            </w:pPr>
            <w:r w:rsidRPr="00357DA4">
              <w:rPr>
                <w:b/>
              </w:rPr>
              <w:t>10/25/17</w:t>
            </w:r>
          </w:p>
        </w:tc>
        <w:tc>
          <w:tcPr>
            <w:tcW w:w="7020" w:type="dxa"/>
            <w:vAlign w:val="center"/>
          </w:tcPr>
          <w:p w14:paraId="74585B8F" w14:textId="77777777" w:rsidR="00012409" w:rsidRPr="00357DA4" w:rsidRDefault="00012409" w:rsidP="00B66CED">
            <w:pPr>
              <w:rPr>
                <w:b/>
              </w:rPr>
            </w:pPr>
            <w:r w:rsidRPr="00357DA4">
              <w:rPr>
                <w:b/>
              </w:rPr>
              <w:t>Chapter 2 in Sleeter “Teachers’ Beliefs About Knowledge”</w:t>
            </w:r>
          </w:p>
          <w:p w14:paraId="7CBD7940" w14:textId="77777777" w:rsidR="00012409" w:rsidRPr="00357DA4" w:rsidRDefault="00012409" w:rsidP="00B66CED">
            <w:pPr>
              <w:rPr>
                <w:b/>
              </w:rPr>
            </w:pPr>
            <w:r w:rsidRPr="00357DA4">
              <w:rPr>
                <w:b/>
              </w:rPr>
              <w:t xml:space="preserve">Lesson Plan #3 </w:t>
            </w:r>
          </w:p>
          <w:p w14:paraId="0BE199A5" w14:textId="77777777" w:rsidR="00012409" w:rsidRPr="00357DA4" w:rsidRDefault="00012409" w:rsidP="00B66CED">
            <w:pPr>
              <w:rPr>
                <w:b/>
              </w:rPr>
            </w:pPr>
            <w:r w:rsidRPr="00357DA4">
              <w:rPr>
                <w:b/>
              </w:rPr>
              <w:t>Observation Plans for #3 (when, where, of whom) = 2 hours</w:t>
            </w:r>
          </w:p>
          <w:p w14:paraId="68CFF920" w14:textId="77777777" w:rsidR="00012409" w:rsidRPr="00357DA4" w:rsidRDefault="00012409" w:rsidP="00B66CED">
            <w:pPr>
              <w:rPr>
                <w:b/>
              </w:rPr>
            </w:pPr>
          </w:p>
          <w:p w14:paraId="0D952495" w14:textId="77777777" w:rsidR="00012409" w:rsidRPr="00357DA4" w:rsidRDefault="00012409" w:rsidP="00B66CED">
            <w:pPr>
              <w:rPr>
                <w:b/>
              </w:rPr>
            </w:pPr>
          </w:p>
        </w:tc>
      </w:tr>
      <w:tr w:rsidR="00012409" w:rsidRPr="00357DA4" w14:paraId="3BE8BCF6" w14:textId="77777777" w:rsidTr="00B66CED">
        <w:trPr>
          <w:trHeight w:val="188"/>
        </w:trPr>
        <w:tc>
          <w:tcPr>
            <w:tcW w:w="912" w:type="dxa"/>
          </w:tcPr>
          <w:p w14:paraId="4D5B068C" w14:textId="77777777" w:rsidR="00012409" w:rsidRPr="00357DA4" w:rsidRDefault="00012409" w:rsidP="00B66CED">
            <w:pPr>
              <w:rPr>
                <w:b/>
              </w:rPr>
            </w:pPr>
            <w:r w:rsidRPr="00357DA4">
              <w:rPr>
                <w:b/>
              </w:rPr>
              <w:t>11</w:t>
            </w:r>
          </w:p>
        </w:tc>
        <w:tc>
          <w:tcPr>
            <w:tcW w:w="1536" w:type="dxa"/>
          </w:tcPr>
          <w:p w14:paraId="3817034C" w14:textId="77777777" w:rsidR="00012409" w:rsidRPr="00357DA4" w:rsidRDefault="00012409" w:rsidP="00B66CED">
            <w:pPr>
              <w:rPr>
                <w:b/>
              </w:rPr>
            </w:pPr>
            <w:r w:rsidRPr="00357DA4">
              <w:rPr>
                <w:b/>
              </w:rPr>
              <w:t>11/1/17</w:t>
            </w:r>
          </w:p>
        </w:tc>
        <w:tc>
          <w:tcPr>
            <w:tcW w:w="7020" w:type="dxa"/>
            <w:vAlign w:val="center"/>
          </w:tcPr>
          <w:p w14:paraId="65E65DAA" w14:textId="77777777" w:rsidR="00012409" w:rsidRPr="00357DA4" w:rsidRDefault="00012409" w:rsidP="00B66CED">
            <w:pPr>
              <w:rPr>
                <w:b/>
              </w:rPr>
            </w:pPr>
            <w:r w:rsidRPr="00357DA4">
              <w:rPr>
                <w:b/>
              </w:rPr>
              <w:t>Chapter 7 in Burke “Formative Assessments”</w:t>
            </w:r>
          </w:p>
          <w:p w14:paraId="51A4218B" w14:textId="77777777" w:rsidR="00012409" w:rsidRPr="00357DA4" w:rsidRDefault="00012409" w:rsidP="00B66CED">
            <w:pPr>
              <w:rPr>
                <w:b/>
              </w:rPr>
            </w:pPr>
            <w:r w:rsidRPr="00357DA4">
              <w:rPr>
                <w:b/>
              </w:rPr>
              <w:t>Chapter 8 in Burke “Summative Assessments”</w:t>
            </w:r>
          </w:p>
          <w:p w14:paraId="20A7A2B8" w14:textId="77777777" w:rsidR="00012409" w:rsidRPr="00357DA4" w:rsidRDefault="00012409" w:rsidP="00B66CED">
            <w:pPr>
              <w:rPr>
                <w:b/>
              </w:rPr>
            </w:pPr>
            <w:r w:rsidRPr="00357DA4">
              <w:rPr>
                <w:b/>
              </w:rPr>
              <w:t>Lesson Plan #4</w:t>
            </w:r>
          </w:p>
          <w:p w14:paraId="5A1A42C9" w14:textId="77777777" w:rsidR="00012409" w:rsidRPr="00357DA4" w:rsidRDefault="00012409" w:rsidP="00B66CED">
            <w:pPr>
              <w:rPr>
                <w:b/>
              </w:rPr>
            </w:pPr>
            <w:r>
              <w:rPr>
                <w:b/>
              </w:rPr>
              <w:t>Journals 10/4 – 11/1 (at end of class)</w:t>
            </w:r>
          </w:p>
          <w:p w14:paraId="3C80FFF9" w14:textId="77777777" w:rsidR="00012409" w:rsidRPr="00357DA4" w:rsidRDefault="00012409" w:rsidP="00B66CED">
            <w:pPr>
              <w:rPr>
                <w:b/>
              </w:rPr>
            </w:pPr>
          </w:p>
        </w:tc>
      </w:tr>
      <w:tr w:rsidR="00012409" w:rsidRPr="00357DA4" w14:paraId="46CDB3C2" w14:textId="77777777" w:rsidTr="00B66CED">
        <w:trPr>
          <w:trHeight w:val="575"/>
        </w:trPr>
        <w:tc>
          <w:tcPr>
            <w:tcW w:w="912" w:type="dxa"/>
          </w:tcPr>
          <w:p w14:paraId="6AA60A79" w14:textId="77777777" w:rsidR="00012409" w:rsidRPr="00357DA4" w:rsidRDefault="00012409" w:rsidP="00B66CED">
            <w:pPr>
              <w:rPr>
                <w:b/>
              </w:rPr>
            </w:pPr>
            <w:r w:rsidRPr="00357DA4">
              <w:rPr>
                <w:b/>
              </w:rPr>
              <w:t>12</w:t>
            </w:r>
          </w:p>
        </w:tc>
        <w:tc>
          <w:tcPr>
            <w:tcW w:w="1536" w:type="dxa"/>
          </w:tcPr>
          <w:p w14:paraId="7EECAD61" w14:textId="77777777" w:rsidR="00012409" w:rsidRPr="00357DA4" w:rsidRDefault="00012409" w:rsidP="00B66CED">
            <w:pPr>
              <w:rPr>
                <w:b/>
              </w:rPr>
            </w:pPr>
            <w:r w:rsidRPr="00357DA4">
              <w:rPr>
                <w:b/>
              </w:rPr>
              <w:t>11/8/17</w:t>
            </w:r>
          </w:p>
        </w:tc>
        <w:tc>
          <w:tcPr>
            <w:tcW w:w="7020" w:type="dxa"/>
            <w:vAlign w:val="center"/>
          </w:tcPr>
          <w:p w14:paraId="58C451E1" w14:textId="77777777" w:rsidR="00012409" w:rsidRPr="00357DA4" w:rsidRDefault="00012409" w:rsidP="00B66CED">
            <w:pPr>
              <w:rPr>
                <w:b/>
              </w:rPr>
            </w:pPr>
            <w:r w:rsidRPr="00357DA4">
              <w:rPr>
                <w:b/>
              </w:rPr>
              <w:t>Chapter 7 in Sleeter “Intellectual Challenge of Curriculum”</w:t>
            </w:r>
          </w:p>
          <w:p w14:paraId="7E861773" w14:textId="77777777" w:rsidR="00012409" w:rsidRPr="00357DA4" w:rsidRDefault="00012409" w:rsidP="00B66CED">
            <w:pPr>
              <w:rPr>
                <w:b/>
              </w:rPr>
            </w:pPr>
            <w:r w:rsidRPr="00357DA4">
              <w:rPr>
                <w:b/>
              </w:rPr>
              <w:t>Observation Analysis #3</w:t>
            </w:r>
          </w:p>
          <w:p w14:paraId="793E9A80" w14:textId="77777777" w:rsidR="00012409" w:rsidRPr="00357DA4" w:rsidRDefault="00012409" w:rsidP="00B66CED">
            <w:pPr>
              <w:rPr>
                <w:b/>
              </w:rPr>
            </w:pPr>
            <w:r w:rsidRPr="00357DA4">
              <w:rPr>
                <w:b/>
              </w:rPr>
              <w:t>Differentiated Lesson Plan</w:t>
            </w:r>
          </w:p>
          <w:p w14:paraId="71BA06ED" w14:textId="77777777" w:rsidR="00012409" w:rsidRDefault="00012409" w:rsidP="00B66CED">
            <w:pPr>
              <w:rPr>
                <w:b/>
              </w:rPr>
            </w:pPr>
          </w:p>
          <w:p w14:paraId="08A897A1" w14:textId="77777777" w:rsidR="00012409" w:rsidRPr="00357DA4" w:rsidRDefault="00012409" w:rsidP="00B66CED">
            <w:pPr>
              <w:rPr>
                <w:b/>
              </w:rPr>
            </w:pPr>
          </w:p>
        </w:tc>
      </w:tr>
      <w:tr w:rsidR="00012409" w:rsidRPr="00357DA4" w14:paraId="143F89C9" w14:textId="77777777" w:rsidTr="00B66CED">
        <w:trPr>
          <w:trHeight w:val="188"/>
        </w:trPr>
        <w:tc>
          <w:tcPr>
            <w:tcW w:w="912" w:type="dxa"/>
          </w:tcPr>
          <w:p w14:paraId="5C760320" w14:textId="77777777" w:rsidR="00012409" w:rsidRPr="00357DA4" w:rsidRDefault="00012409" w:rsidP="00B66CED">
            <w:pPr>
              <w:rPr>
                <w:b/>
              </w:rPr>
            </w:pPr>
            <w:r w:rsidRPr="00357DA4">
              <w:rPr>
                <w:b/>
              </w:rPr>
              <w:t>13</w:t>
            </w:r>
          </w:p>
        </w:tc>
        <w:tc>
          <w:tcPr>
            <w:tcW w:w="1536" w:type="dxa"/>
          </w:tcPr>
          <w:p w14:paraId="3662C0D0" w14:textId="77777777" w:rsidR="00012409" w:rsidRPr="00357DA4" w:rsidRDefault="00012409" w:rsidP="00B66CED">
            <w:pPr>
              <w:rPr>
                <w:b/>
              </w:rPr>
            </w:pPr>
            <w:r w:rsidRPr="00357DA4">
              <w:rPr>
                <w:b/>
              </w:rPr>
              <w:t>11/15/17</w:t>
            </w:r>
          </w:p>
        </w:tc>
        <w:tc>
          <w:tcPr>
            <w:tcW w:w="7020" w:type="dxa"/>
            <w:vAlign w:val="center"/>
          </w:tcPr>
          <w:p w14:paraId="058BAB68" w14:textId="77777777" w:rsidR="00012409" w:rsidRPr="00357DA4" w:rsidRDefault="00012409" w:rsidP="00B66CED">
            <w:pPr>
              <w:rPr>
                <w:b/>
              </w:rPr>
            </w:pPr>
            <w:r w:rsidRPr="00357DA4">
              <w:rPr>
                <w:b/>
              </w:rPr>
              <w:t>Chapter 8 in Sleeter “Resources”</w:t>
            </w:r>
          </w:p>
          <w:p w14:paraId="5A3B5EF7" w14:textId="77777777" w:rsidR="00012409" w:rsidRPr="00357DA4" w:rsidRDefault="00012409" w:rsidP="00B66CED">
            <w:pPr>
              <w:rPr>
                <w:b/>
              </w:rPr>
            </w:pPr>
            <w:r w:rsidRPr="00357DA4">
              <w:rPr>
                <w:b/>
              </w:rPr>
              <w:t>Lesson Plan #5</w:t>
            </w:r>
          </w:p>
          <w:p w14:paraId="32B70DB0" w14:textId="77777777" w:rsidR="00012409" w:rsidRPr="00357DA4" w:rsidRDefault="00012409" w:rsidP="00B66CED">
            <w:pPr>
              <w:rPr>
                <w:b/>
              </w:rPr>
            </w:pPr>
            <w:r w:rsidRPr="00357DA4">
              <w:rPr>
                <w:b/>
              </w:rPr>
              <w:t>Grading Policy draft</w:t>
            </w:r>
          </w:p>
          <w:p w14:paraId="3394D841" w14:textId="77777777" w:rsidR="00012409" w:rsidRPr="00357DA4" w:rsidRDefault="00012409" w:rsidP="00B66CED">
            <w:pPr>
              <w:rPr>
                <w:b/>
              </w:rPr>
            </w:pPr>
            <w:r w:rsidRPr="00357DA4">
              <w:rPr>
                <w:b/>
              </w:rPr>
              <w:t>Observation Plans for #4 (when, where, of whom) = 3 hours</w:t>
            </w:r>
          </w:p>
          <w:p w14:paraId="7038FBBE" w14:textId="77777777" w:rsidR="00012409" w:rsidRDefault="00012409" w:rsidP="00B66CED">
            <w:pPr>
              <w:rPr>
                <w:b/>
              </w:rPr>
            </w:pPr>
          </w:p>
          <w:p w14:paraId="551EA8D3" w14:textId="77777777" w:rsidR="00012409" w:rsidRPr="00357DA4" w:rsidRDefault="00012409" w:rsidP="00B66CED">
            <w:pPr>
              <w:rPr>
                <w:b/>
              </w:rPr>
            </w:pPr>
          </w:p>
        </w:tc>
      </w:tr>
      <w:tr w:rsidR="00012409" w:rsidRPr="00357DA4" w14:paraId="05F007B5" w14:textId="77777777" w:rsidTr="00B66CED">
        <w:trPr>
          <w:trHeight w:val="188"/>
        </w:trPr>
        <w:tc>
          <w:tcPr>
            <w:tcW w:w="912" w:type="dxa"/>
          </w:tcPr>
          <w:p w14:paraId="6495A368" w14:textId="77777777" w:rsidR="00012409" w:rsidRPr="00357DA4" w:rsidRDefault="00012409" w:rsidP="00B66CED">
            <w:pPr>
              <w:rPr>
                <w:b/>
              </w:rPr>
            </w:pPr>
            <w:r w:rsidRPr="00357DA4">
              <w:rPr>
                <w:b/>
              </w:rPr>
              <w:t>14</w:t>
            </w:r>
          </w:p>
        </w:tc>
        <w:tc>
          <w:tcPr>
            <w:tcW w:w="1536" w:type="dxa"/>
          </w:tcPr>
          <w:p w14:paraId="5BAAC03F" w14:textId="77777777" w:rsidR="00012409" w:rsidRPr="00357DA4" w:rsidRDefault="00012409" w:rsidP="00B66CED">
            <w:pPr>
              <w:rPr>
                <w:b/>
              </w:rPr>
            </w:pPr>
            <w:r w:rsidRPr="00357DA4">
              <w:rPr>
                <w:b/>
              </w:rPr>
              <w:t>11/22/17</w:t>
            </w:r>
          </w:p>
        </w:tc>
        <w:tc>
          <w:tcPr>
            <w:tcW w:w="7020" w:type="dxa"/>
          </w:tcPr>
          <w:p w14:paraId="409E0734" w14:textId="77777777" w:rsidR="00012409" w:rsidRPr="00357DA4" w:rsidRDefault="00012409" w:rsidP="00B66CED">
            <w:pPr>
              <w:rPr>
                <w:b/>
              </w:rPr>
            </w:pPr>
            <w:r>
              <w:rPr>
                <w:b/>
              </w:rPr>
              <w:t>Final Curriculum Unit with lesson plans for peer review</w:t>
            </w:r>
          </w:p>
          <w:p w14:paraId="09873953" w14:textId="77777777" w:rsidR="00012409" w:rsidRPr="00357DA4" w:rsidRDefault="00012409" w:rsidP="00B66CED">
            <w:pPr>
              <w:rPr>
                <w:b/>
              </w:rPr>
            </w:pPr>
            <w:r>
              <w:rPr>
                <w:b/>
              </w:rPr>
              <w:t>Final “Teaching Philosophy”</w:t>
            </w:r>
          </w:p>
          <w:p w14:paraId="23AEDA0E" w14:textId="77777777" w:rsidR="00012409" w:rsidRPr="00357DA4" w:rsidRDefault="00012409" w:rsidP="00B66CED">
            <w:pPr>
              <w:rPr>
                <w:b/>
              </w:rPr>
            </w:pPr>
          </w:p>
        </w:tc>
      </w:tr>
      <w:tr w:rsidR="00012409" w:rsidRPr="00357DA4" w14:paraId="272F18CE" w14:textId="77777777" w:rsidTr="00B66CED">
        <w:trPr>
          <w:trHeight w:val="188"/>
        </w:trPr>
        <w:tc>
          <w:tcPr>
            <w:tcW w:w="912" w:type="dxa"/>
          </w:tcPr>
          <w:p w14:paraId="64645C34" w14:textId="77777777" w:rsidR="00012409" w:rsidRPr="00357DA4" w:rsidRDefault="00012409" w:rsidP="00B66CED">
            <w:pPr>
              <w:rPr>
                <w:b/>
              </w:rPr>
            </w:pPr>
            <w:r w:rsidRPr="00357DA4">
              <w:rPr>
                <w:b/>
              </w:rPr>
              <w:t>15</w:t>
            </w:r>
          </w:p>
        </w:tc>
        <w:tc>
          <w:tcPr>
            <w:tcW w:w="1536" w:type="dxa"/>
          </w:tcPr>
          <w:p w14:paraId="79323298" w14:textId="77777777" w:rsidR="00012409" w:rsidRPr="00357DA4" w:rsidRDefault="00012409" w:rsidP="00B66CED">
            <w:pPr>
              <w:rPr>
                <w:b/>
              </w:rPr>
            </w:pPr>
            <w:r w:rsidRPr="00357DA4">
              <w:rPr>
                <w:b/>
              </w:rPr>
              <w:t>11/29/17</w:t>
            </w:r>
          </w:p>
        </w:tc>
        <w:tc>
          <w:tcPr>
            <w:tcW w:w="7020" w:type="dxa"/>
            <w:vAlign w:val="center"/>
          </w:tcPr>
          <w:p w14:paraId="15CBED27" w14:textId="77777777" w:rsidR="00012409" w:rsidRPr="00357DA4" w:rsidRDefault="00012409" w:rsidP="00B66CED">
            <w:pPr>
              <w:rPr>
                <w:b/>
              </w:rPr>
            </w:pPr>
            <w:r w:rsidRPr="00357DA4">
              <w:rPr>
                <w:b/>
              </w:rPr>
              <w:t>Chapter 9 in Sleeter “Multicultural Curriculum”</w:t>
            </w:r>
          </w:p>
          <w:p w14:paraId="4B55B56D" w14:textId="77777777" w:rsidR="00012409" w:rsidRPr="00357DA4" w:rsidRDefault="00012409" w:rsidP="00B66CED">
            <w:pPr>
              <w:rPr>
                <w:b/>
              </w:rPr>
            </w:pPr>
            <w:r w:rsidRPr="00357DA4">
              <w:rPr>
                <w:b/>
              </w:rPr>
              <w:t>Review Chapter 1 in Sleeter</w:t>
            </w:r>
          </w:p>
          <w:p w14:paraId="321E02A5" w14:textId="77777777" w:rsidR="00012409" w:rsidRPr="00357DA4" w:rsidRDefault="00012409" w:rsidP="00B66CED">
            <w:pPr>
              <w:rPr>
                <w:b/>
              </w:rPr>
            </w:pPr>
            <w:r w:rsidRPr="00357DA4">
              <w:rPr>
                <w:b/>
              </w:rPr>
              <w:t>Observation Analysis #4</w:t>
            </w:r>
          </w:p>
          <w:p w14:paraId="44584AEF" w14:textId="77777777" w:rsidR="00012409" w:rsidRPr="00357DA4" w:rsidRDefault="00012409" w:rsidP="00B66CED">
            <w:pPr>
              <w:rPr>
                <w:b/>
              </w:rPr>
            </w:pPr>
            <w:r w:rsidRPr="00357DA4">
              <w:rPr>
                <w:b/>
              </w:rPr>
              <w:t>Journals</w:t>
            </w:r>
            <w:r>
              <w:rPr>
                <w:b/>
              </w:rPr>
              <w:t xml:space="preserve"> 11/8—11/29 (at end of class)</w:t>
            </w:r>
          </w:p>
          <w:p w14:paraId="0A3F883F" w14:textId="77777777" w:rsidR="00012409" w:rsidRDefault="00012409" w:rsidP="00B66CED">
            <w:pPr>
              <w:rPr>
                <w:b/>
              </w:rPr>
            </w:pPr>
          </w:p>
          <w:p w14:paraId="425A8F0F" w14:textId="77777777" w:rsidR="00012409" w:rsidRPr="00357DA4" w:rsidRDefault="00012409" w:rsidP="00B66CED">
            <w:pPr>
              <w:rPr>
                <w:b/>
              </w:rPr>
            </w:pPr>
          </w:p>
        </w:tc>
      </w:tr>
      <w:tr w:rsidR="00012409" w:rsidRPr="00357DA4" w14:paraId="5FBFF867" w14:textId="77777777" w:rsidTr="00B66CED">
        <w:trPr>
          <w:trHeight w:val="188"/>
        </w:trPr>
        <w:tc>
          <w:tcPr>
            <w:tcW w:w="912" w:type="dxa"/>
          </w:tcPr>
          <w:p w14:paraId="54D74EF5" w14:textId="77777777" w:rsidR="00012409" w:rsidRPr="00357DA4" w:rsidRDefault="00012409" w:rsidP="00B66CED">
            <w:pPr>
              <w:rPr>
                <w:b/>
              </w:rPr>
            </w:pPr>
            <w:r w:rsidRPr="00357DA4">
              <w:rPr>
                <w:b/>
              </w:rPr>
              <w:t>16</w:t>
            </w:r>
          </w:p>
          <w:p w14:paraId="62FCE8B7" w14:textId="77777777" w:rsidR="00012409" w:rsidRPr="00357DA4" w:rsidRDefault="00012409" w:rsidP="00B66CED">
            <w:pPr>
              <w:rPr>
                <w:b/>
              </w:rPr>
            </w:pPr>
          </w:p>
          <w:p w14:paraId="1B789AE9" w14:textId="77777777" w:rsidR="00012409" w:rsidRPr="00357DA4" w:rsidRDefault="00012409" w:rsidP="00B66CED">
            <w:pPr>
              <w:rPr>
                <w:b/>
              </w:rPr>
            </w:pPr>
          </w:p>
        </w:tc>
        <w:tc>
          <w:tcPr>
            <w:tcW w:w="1536" w:type="dxa"/>
          </w:tcPr>
          <w:p w14:paraId="7CDB9BBB" w14:textId="77777777" w:rsidR="00012409" w:rsidRPr="00357DA4" w:rsidRDefault="00012409" w:rsidP="00B66CED">
            <w:pPr>
              <w:rPr>
                <w:b/>
              </w:rPr>
            </w:pPr>
            <w:r w:rsidRPr="00357DA4">
              <w:rPr>
                <w:b/>
              </w:rPr>
              <w:t>12/6/17</w:t>
            </w:r>
          </w:p>
        </w:tc>
        <w:tc>
          <w:tcPr>
            <w:tcW w:w="7020" w:type="dxa"/>
            <w:vAlign w:val="center"/>
          </w:tcPr>
          <w:p w14:paraId="0FF252E4" w14:textId="77777777" w:rsidR="00012409" w:rsidRDefault="00012409" w:rsidP="00B66CED">
            <w:pPr>
              <w:rPr>
                <w:b/>
              </w:rPr>
            </w:pPr>
            <w:r w:rsidRPr="00357DA4">
              <w:rPr>
                <w:b/>
              </w:rPr>
              <w:t>Final Curriculum Unit</w:t>
            </w:r>
            <w:r>
              <w:rPr>
                <w:b/>
              </w:rPr>
              <w:t xml:space="preserve"> (complete)</w:t>
            </w:r>
          </w:p>
          <w:p w14:paraId="5E62B557" w14:textId="77777777" w:rsidR="00012409" w:rsidRDefault="00012409" w:rsidP="00B66CED">
            <w:pPr>
              <w:rPr>
                <w:b/>
              </w:rPr>
            </w:pPr>
            <w:r>
              <w:rPr>
                <w:b/>
              </w:rPr>
              <w:t>Article for discussion</w:t>
            </w:r>
          </w:p>
          <w:p w14:paraId="0BD3B382" w14:textId="77777777" w:rsidR="00012409" w:rsidRDefault="00012409" w:rsidP="00B66CED">
            <w:pPr>
              <w:rPr>
                <w:b/>
              </w:rPr>
            </w:pPr>
          </w:p>
          <w:p w14:paraId="539A4117" w14:textId="77777777" w:rsidR="00012409" w:rsidRPr="00357DA4" w:rsidRDefault="00012409" w:rsidP="00B66CED">
            <w:pPr>
              <w:rPr>
                <w:b/>
              </w:rPr>
            </w:pPr>
          </w:p>
        </w:tc>
      </w:tr>
      <w:tr w:rsidR="00012409" w:rsidRPr="00357DA4" w14:paraId="0B77CD7D" w14:textId="77777777" w:rsidTr="00B66CED">
        <w:trPr>
          <w:trHeight w:val="188"/>
        </w:trPr>
        <w:tc>
          <w:tcPr>
            <w:tcW w:w="912" w:type="dxa"/>
          </w:tcPr>
          <w:p w14:paraId="62A97A95" w14:textId="77777777" w:rsidR="00012409" w:rsidRPr="00357DA4" w:rsidRDefault="00012409" w:rsidP="00B66CED">
            <w:pPr>
              <w:rPr>
                <w:b/>
              </w:rPr>
            </w:pPr>
          </w:p>
        </w:tc>
        <w:tc>
          <w:tcPr>
            <w:tcW w:w="1536" w:type="dxa"/>
          </w:tcPr>
          <w:p w14:paraId="1AD086F0" w14:textId="77777777" w:rsidR="00012409" w:rsidRPr="00357DA4" w:rsidRDefault="00012409" w:rsidP="00B66CED">
            <w:pPr>
              <w:rPr>
                <w:b/>
              </w:rPr>
            </w:pPr>
          </w:p>
        </w:tc>
        <w:tc>
          <w:tcPr>
            <w:tcW w:w="7020" w:type="dxa"/>
            <w:vAlign w:val="center"/>
          </w:tcPr>
          <w:p w14:paraId="4CD572BD" w14:textId="77777777" w:rsidR="00012409" w:rsidRPr="00357DA4" w:rsidRDefault="00012409" w:rsidP="00B66CED">
            <w:pPr>
              <w:rPr>
                <w:b/>
              </w:rPr>
            </w:pPr>
          </w:p>
          <w:p w14:paraId="339F966D" w14:textId="77777777" w:rsidR="00012409" w:rsidRPr="00357DA4" w:rsidRDefault="00012409" w:rsidP="00B66CED">
            <w:pPr>
              <w:rPr>
                <w:b/>
              </w:rPr>
            </w:pPr>
            <w:r w:rsidRPr="00357DA4">
              <w:rPr>
                <w:b/>
              </w:rPr>
              <w:t>*This calendar is subject to change if needed.</w:t>
            </w:r>
          </w:p>
          <w:p w14:paraId="0C5A9E4E" w14:textId="77777777" w:rsidR="00012409" w:rsidRPr="00357DA4" w:rsidRDefault="00012409" w:rsidP="00B66CED">
            <w:pPr>
              <w:rPr>
                <w:b/>
              </w:rPr>
            </w:pPr>
          </w:p>
        </w:tc>
      </w:tr>
    </w:tbl>
    <w:p w14:paraId="0E12DBE7" w14:textId="77777777" w:rsidR="00012409" w:rsidRPr="00357DA4" w:rsidRDefault="00012409" w:rsidP="00012409">
      <w:pPr>
        <w:rPr>
          <w:b/>
        </w:rPr>
      </w:pPr>
    </w:p>
    <w:p w14:paraId="048AD5D5" w14:textId="77777777" w:rsidR="00012409" w:rsidRPr="00357DA4" w:rsidRDefault="00012409" w:rsidP="00012409">
      <w:pPr>
        <w:rPr>
          <w:b/>
        </w:rPr>
      </w:pPr>
    </w:p>
    <w:p w14:paraId="5D3A0699" w14:textId="77777777" w:rsidR="00012409" w:rsidRPr="00357DA4" w:rsidRDefault="00012409" w:rsidP="00012409"/>
    <w:p w14:paraId="3C2FC6D6" w14:textId="77777777" w:rsidR="00B9490C" w:rsidRDefault="00B9490C" w:rsidP="00012409">
      <w:pPr>
        <w:rPr>
          <w:b/>
        </w:rPr>
      </w:pPr>
      <w:bookmarkStart w:id="0" w:name="_GoBack"/>
      <w:bookmarkEnd w:id="0"/>
    </w:p>
    <w:sectPr w:rsidR="00B9490C" w:rsidSect="00FF06E0">
      <w:headerReference w:type="even" r:id="rId8"/>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0DB38" w14:textId="77777777" w:rsidR="005F353E" w:rsidRDefault="005F353E" w:rsidP="00534B0D">
      <w:r>
        <w:separator/>
      </w:r>
    </w:p>
  </w:endnote>
  <w:endnote w:type="continuationSeparator" w:id="0">
    <w:p w14:paraId="0065188A" w14:textId="77777777" w:rsidR="005F353E" w:rsidRDefault="005F353E" w:rsidP="0053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16F23" w14:textId="77777777" w:rsidR="005F353E" w:rsidRDefault="005F353E" w:rsidP="00534B0D">
      <w:r>
        <w:separator/>
      </w:r>
    </w:p>
  </w:footnote>
  <w:footnote w:type="continuationSeparator" w:id="0">
    <w:p w14:paraId="4DD528F1" w14:textId="77777777" w:rsidR="005F353E" w:rsidRDefault="005F353E" w:rsidP="00534B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FE008" w14:textId="77777777" w:rsidR="005F353E" w:rsidRDefault="005F353E" w:rsidP="00FF06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A8BD5" w14:textId="77777777" w:rsidR="005F353E" w:rsidRDefault="005F353E" w:rsidP="00FF06E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27DD4" w14:textId="77777777" w:rsidR="005F353E" w:rsidRDefault="005F353E" w:rsidP="00FF06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2409">
      <w:rPr>
        <w:rStyle w:val="PageNumber"/>
        <w:noProof/>
      </w:rPr>
      <w:t>1</w:t>
    </w:r>
    <w:r>
      <w:rPr>
        <w:rStyle w:val="PageNumber"/>
      </w:rPr>
      <w:fldChar w:fldCharType="end"/>
    </w:r>
  </w:p>
  <w:p w14:paraId="4418AEFA" w14:textId="1D6EDF27" w:rsidR="005F353E" w:rsidRDefault="005F353E" w:rsidP="00FF06E0">
    <w:pPr>
      <w:pStyle w:val="Header"/>
      <w:ind w:right="360"/>
    </w:pPr>
    <w:r>
      <w:tab/>
      <w:t>EDU 203: Curr</w:t>
    </w:r>
    <w:r w:rsidR="00880321">
      <w:t>iculum and Assessment (CRN 20218</w:t>
    </w:r>
    <w:r>
      <w:t>)</w:t>
    </w:r>
  </w:p>
  <w:p w14:paraId="01FD7B33" w14:textId="48D5A1BA" w:rsidR="005F353E" w:rsidRDefault="005F353E">
    <w:pPr>
      <w:pStyle w:val="Header"/>
    </w:pPr>
    <w:r>
      <w:tab/>
      <w:t>Fall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3B2C"/>
    <w:multiLevelType w:val="hybridMultilevel"/>
    <w:tmpl w:val="9ED4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2506C"/>
    <w:multiLevelType w:val="hybridMultilevel"/>
    <w:tmpl w:val="19EC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FA1ECD"/>
    <w:multiLevelType w:val="hybridMultilevel"/>
    <w:tmpl w:val="9C9C96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0D"/>
    <w:rsid w:val="00012409"/>
    <w:rsid w:val="00066E2F"/>
    <w:rsid w:val="000C6C0F"/>
    <w:rsid w:val="00111C8A"/>
    <w:rsid w:val="00154578"/>
    <w:rsid w:val="001E6E1E"/>
    <w:rsid w:val="003544E8"/>
    <w:rsid w:val="00534B0D"/>
    <w:rsid w:val="00537104"/>
    <w:rsid w:val="005F353E"/>
    <w:rsid w:val="00627D75"/>
    <w:rsid w:val="006E34AB"/>
    <w:rsid w:val="007D65AA"/>
    <w:rsid w:val="007F54D2"/>
    <w:rsid w:val="00880321"/>
    <w:rsid w:val="00907A71"/>
    <w:rsid w:val="009310C0"/>
    <w:rsid w:val="009D6984"/>
    <w:rsid w:val="00A4240F"/>
    <w:rsid w:val="00B9490C"/>
    <w:rsid w:val="00C10971"/>
    <w:rsid w:val="00D06B3E"/>
    <w:rsid w:val="00F824F4"/>
    <w:rsid w:val="00FF0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071D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984965"/>
    <w:pPr>
      <w:keepNext/>
      <w:spacing w:before="240" w:after="60"/>
      <w:outlineLvl w:val="0"/>
    </w:pPr>
    <w:rPr>
      <w:rFonts w:ascii="Arial" w:hAnsi="Arial"/>
      <w:b/>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4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34B0D"/>
    <w:rPr>
      <w:color w:val="0000FF" w:themeColor="hyperlink"/>
      <w:u w:val="single"/>
    </w:rPr>
  </w:style>
  <w:style w:type="paragraph" w:styleId="Header">
    <w:name w:val="header"/>
    <w:basedOn w:val="Normal"/>
    <w:link w:val="HeaderChar"/>
    <w:uiPriority w:val="99"/>
    <w:unhideWhenUsed/>
    <w:rsid w:val="00534B0D"/>
    <w:pPr>
      <w:tabs>
        <w:tab w:val="center" w:pos="4320"/>
        <w:tab w:val="right" w:pos="8640"/>
      </w:tabs>
    </w:pPr>
  </w:style>
  <w:style w:type="character" w:customStyle="1" w:styleId="HeaderChar">
    <w:name w:val="Header Char"/>
    <w:basedOn w:val="DefaultParagraphFont"/>
    <w:link w:val="Header"/>
    <w:uiPriority w:val="99"/>
    <w:rsid w:val="00534B0D"/>
    <w:rPr>
      <w:sz w:val="24"/>
      <w:szCs w:val="24"/>
      <w:lang w:eastAsia="en-US"/>
    </w:rPr>
  </w:style>
  <w:style w:type="paragraph" w:styleId="Footer">
    <w:name w:val="footer"/>
    <w:basedOn w:val="Normal"/>
    <w:link w:val="FooterChar"/>
    <w:uiPriority w:val="99"/>
    <w:unhideWhenUsed/>
    <w:rsid w:val="00534B0D"/>
    <w:pPr>
      <w:tabs>
        <w:tab w:val="center" w:pos="4320"/>
        <w:tab w:val="right" w:pos="8640"/>
      </w:tabs>
    </w:pPr>
  </w:style>
  <w:style w:type="character" w:customStyle="1" w:styleId="FooterChar">
    <w:name w:val="Footer Char"/>
    <w:basedOn w:val="DefaultParagraphFont"/>
    <w:link w:val="Footer"/>
    <w:uiPriority w:val="99"/>
    <w:rsid w:val="00534B0D"/>
    <w:rPr>
      <w:sz w:val="24"/>
      <w:szCs w:val="24"/>
      <w:lang w:eastAsia="en-US"/>
    </w:rPr>
  </w:style>
  <w:style w:type="character" w:styleId="PageNumber">
    <w:name w:val="page number"/>
    <w:basedOn w:val="DefaultParagraphFont"/>
    <w:uiPriority w:val="99"/>
    <w:semiHidden/>
    <w:unhideWhenUsed/>
    <w:rsid w:val="00FF06E0"/>
  </w:style>
  <w:style w:type="paragraph" w:styleId="ListParagraph">
    <w:name w:val="List Paragraph"/>
    <w:basedOn w:val="Normal"/>
    <w:uiPriority w:val="34"/>
    <w:qFormat/>
    <w:rsid w:val="007F54D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984965"/>
    <w:pPr>
      <w:keepNext/>
      <w:spacing w:before="240" w:after="60"/>
      <w:outlineLvl w:val="0"/>
    </w:pPr>
    <w:rPr>
      <w:rFonts w:ascii="Arial" w:hAnsi="Arial"/>
      <w:b/>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4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34B0D"/>
    <w:rPr>
      <w:color w:val="0000FF" w:themeColor="hyperlink"/>
      <w:u w:val="single"/>
    </w:rPr>
  </w:style>
  <w:style w:type="paragraph" w:styleId="Header">
    <w:name w:val="header"/>
    <w:basedOn w:val="Normal"/>
    <w:link w:val="HeaderChar"/>
    <w:uiPriority w:val="99"/>
    <w:unhideWhenUsed/>
    <w:rsid w:val="00534B0D"/>
    <w:pPr>
      <w:tabs>
        <w:tab w:val="center" w:pos="4320"/>
        <w:tab w:val="right" w:pos="8640"/>
      </w:tabs>
    </w:pPr>
  </w:style>
  <w:style w:type="character" w:customStyle="1" w:styleId="HeaderChar">
    <w:name w:val="Header Char"/>
    <w:basedOn w:val="DefaultParagraphFont"/>
    <w:link w:val="Header"/>
    <w:uiPriority w:val="99"/>
    <w:rsid w:val="00534B0D"/>
    <w:rPr>
      <w:sz w:val="24"/>
      <w:szCs w:val="24"/>
      <w:lang w:eastAsia="en-US"/>
    </w:rPr>
  </w:style>
  <w:style w:type="paragraph" w:styleId="Footer">
    <w:name w:val="footer"/>
    <w:basedOn w:val="Normal"/>
    <w:link w:val="FooterChar"/>
    <w:uiPriority w:val="99"/>
    <w:unhideWhenUsed/>
    <w:rsid w:val="00534B0D"/>
    <w:pPr>
      <w:tabs>
        <w:tab w:val="center" w:pos="4320"/>
        <w:tab w:val="right" w:pos="8640"/>
      </w:tabs>
    </w:pPr>
  </w:style>
  <w:style w:type="character" w:customStyle="1" w:styleId="FooterChar">
    <w:name w:val="Footer Char"/>
    <w:basedOn w:val="DefaultParagraphFont"/>
    <w:link w:val="Footer"/>
    <w:uiPriority w:val="99"/>
    <w:rsid w:val="00534B0D"/>
    <w:rPr>
      <w:sz w:val="24"/>
      <w:szCs w:val="24"/>
      <w:lang w:eastAsia="en-US"/>
    </w:rPr>
  </w:style>
  <w:style w:type="character" w:styleId="PageNumber">
    <w:name w:val="page number"/>
    <w:basedOn w:val="DefaultParagraphFont"/>
    <w:uiPriority w:val="99"/>
    <w:semiHidden/>
    <w:unhideWhenUsed/>
    <w:rsid w:val="00FF06E0"/>
  </w:style>
  <w:style w:type="paragraph" w:styleId="ListParagraph">
    <w:name w:val="List Paragraph"/>
    <w:basedOn w:val="Normal"/>
    <w:uiPriority w:val="34"/>
    <w:qFormat/>
    <w:rsid w:val="007F5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1725</Words>
  <Characters>9837</Characters>
  <Application>Microsoft Macintosh Word</Application>
  <DocSecurity>0</DocSecurity>
  <Lines>81</Lines>
  <Paragraphs>23</Paragraphs>
  <ScaleCrop>false</ScaleCrop>
  <Company/>
  <LinksUpToDate>false</LinksUpToDate>
  <CharactersWithSpaces>11539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Fisher</dc:creator>
  <cp:keywords/>
  <dc:description/>
  <cp:lastModifiedBy>Lisa Fisher</cp:lastModifiedBy>
  <cp:revision>6</cp:revision>
  <cp:lastPrinted>2017-01-10T19:57:00Z</cp:lastPrinted>
  <dcterms:created xsi:type="dcterms:W3CDTF">2017-08-13T16:26:00Z</dcterms:created>
  <dcterms:modified xsi:type="dcterms:W3CDTF">2017-08-14T23:51:00Z</dcterms:modified>
</cp:coreProperties>
</file>