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615E0" w14:textId="77777777" w:rsidR="007B5741" w:rsidRPr="007B5741" w:rsidRDefault="007B5741" w:rsidP="007B5741">
      <w:r w:rsidRPr="007B5741">
        <w:rPr>
          <w:b/>
          <w:bCs/>
        </w:rPr>
        <w:t>Differentiate a Lesson Plan</w:t>
      </w:r>
    </w:p>
    <w:p w14:paraId="41D1FE6D" w14:textId="77777777" w:rsidR="007B5741" w:rsidRPr="007B5741" w:rsidRDefault="007B5741" w:rsidP="007B5741">
      <w:r w:rsidRPr="007B5741">
        <w:rPr>
          <w:b/>
          <w:bCs/>
        </w:rPr>
        <w:t>EDUC 203 Departmental Assessment:</w:t>
      </w:r>
      <w:r w:rsidRPr="007B5741">
        <w:t> Inclusion of Students with Special Needs in General Education</w:t>
      </w:r>
    </w:p>
    <w:p w14:paraId="301A8373" w14:textId="77777777" w:rsidR="007B5741" w:rsidRPr="007B5741" w:rsidRDefault="007B5741" w:rsidP="007B5741"/>
    <w:p w14:paraId="0431A32E" w14:textId="77777777" w:rsidR="007B5741" w:rsidRDefault="007B5741" w:rsidP="007B5741">
      <w:r w:rsidRPr="007B5741">
        <w:t>Background: Students who have been identified as needing special education services (through the pre-referral and referral process) have an individualized education program (IEP). The IEP is a document (developed by the special education teacher, general education teacher, special education related service providers, and parents) that specifies instructional strategies and supports that must be implemented in the classroom/school setting to support the student’s learning. As a general education teacher, you may have students in your class who have IEPs. The special education teacher who is the case manager for those students will provide you with a page from the IEP entitled “Instructional Accommodations and/or Modifications” (as referenced in the NM Public Education Department/ Special Educati</w:t>
      </w:r>
      <w:r>
        <w:t xml:space="preserve">on IEP Form). This page has </w:t>
      </w:r>
      <w:r w:rsidRPr="007B5741">
        <w:rPr>
          <w:i/>
        </w:rPr>
        <w:t>*accommodations</w:t>
      </w:r>
    </w:p>
    <w:p w14:paraId="7F4DCB5D" w14:textId="77777777" w:rsidR="007B5741" w:rsidRPr="007B5741" w:rsidRDefault="007B5741" w:rsidP="007B5741">
      <w:r w:rsidRPr="007B5741">
        <w:rPr>
          <w:i/>
          <w:iCs/>
        </w:rPr>
        <w:t> </w:t>
      </w:r>
      <w:r w:rsidRPr="007B5741">
        <w:t>and</w:t>
      </w:r>
      <w:r w:rsidRPr="007B5741">
        <w:rPr>
          <w:i/>
          <w:iCs/>
        </w:rPr>
        <w:t> **modifications </w:t>
      </w:r>
      <w:r w:rsidRPr="007B5741">
        <w:t>that will help the student be successful in your classroom.</w:t>
      </w:r>
    </w:p>
    <w:p w14:paraId="667F9CB4" w14:textId="77777777" w:rsidR="007B5741" w:rsidRPr="007B5741" w:rsidRDefault="007B5741" w:rsidP="007B5741"/>
    <w:p w14:paraId="48AB9136" w14:textId="77777777" w:rsidR="007B5741" w:rsidRPr="007B5741" w:rsidRDefault="007B5741" w:rsidP="007B5741">
      <w:r w:rsidRPr="007B5741">
        <w:t> *An </w:t>
      </w:r>
      <w:r w:rsidRPr="007B5741">
        <w:rPr>
          <w:i/>
          <w:iCs/>
        </w:rPr>
        <w:t>accommodation</w:t>
      </w:r>
      <w:r w:rsidRPr="007B5741">
        <w:t> is any change made by someone to assist the student. Examples include: giving extra time to complete an assignment; seating the student near the teacher; providing an extra desk to help organize work space.</w:t>
      </w:r>
    </w:p>
    <w:p w14:paraId="78EEAD10" w14:textId="77777777" w:rsidR="007B5741" w:rsidRPr="007B5741" w:rsidRDefault="007B5741" w:rsidP="007B5741"/>
    <w:p w14:paraId="777246F4" w14:textId="77777777" w:rsidR="007B5741" w:rsidRPr="007B5741" w:rsidRDefault="007B5741" w:rsidP="007B5741">
      <w:r w:rsidRPr="007B5741">
        <w:t>**A </w:t>
      </w:r>
      <w:r w:rsidRPr="007B5741">
        <w:rPr>
          <w:i/>
          <w:iCs/>
        </w:rPr>
        <w:t>modification</w:t>
      </w:r>
      <w:r w:rsidRPr="007B5741">
        <w:t> is any change made to the presentation of materials or performance of a task. Examples include: giving fewer math problems to complete than the other students because of difficulty with writing; using audio books instead of print; requiring fewer details be memorized and focusing on the main concepts. </w:t>
      </w:r>
    </w:p>
    <w:p w14:paraId="7619007D" w14:textId="77777777" w:rsidR="007B5741" w:rsidRPr="007B5741" w:rsidRDefault="007B5741" w:rsidP="007B5741"/>
    <w:p w14:paraId="3834B35F" w14:textId="77777777" w:rsidR="007B5741" w:rsidRPr="007B5741" w:rsidRDefault="007B5741" w:rsidP="007B5741">
      <w:r w:rsidRPr="007B5741">
        <w:t>Assignment:</w:t>
      </w:r>
    </w:p>
    <w:p w14:paraId="58D21602" w14:textId="77777777" w:rsidR="007B5741" w:rsidRPr="007B5741" w:rsidRDefault="007B5741" w:rsidP="007B5741">
      <w:pPr>
        <w:numPr>
          <w:ilvl w:val="0"/>
          <w:numId w:val="1"/>
        </w:numPr>
      </w:pPr>
      <w:r w:rsidRPr="007B5741">
        <w:t>Below are descriptions of students with special needs at different grade levels with a list modifications and/or adaptations as identified for that student in the IEP. Select a student based on the level (elementary, mid-school or high school) you are interested in teaching. Read the student description and accommodations/modifications.</w:t>
      </w:r>
      <w:r w:rsidRPr="007B5741">
        <w:br/>
      </w:r>
    </w:p>
    <w:p w14:paraId="0EA3240B" w14:textId="0CA93F24" w:rsidR="007B5741" w:rsidRPr="007B5741" w:rsidRDefault="00065E27" w:rsidP="007B5741">
      <w:pPr>
        <w:numPr>
          <w:ilvl w:val="0"/>
          <w:numId w:val="1"/>
        </w:numPr>
      </w:pPr>
      <w:r>
        <w:t>Choose one of your four</w:t>
      </w:r>
      <w:r w:rsidR="007B5741" w:rsidRPr="007B5741">
        <w:t xml:space="preserve"> lesson plan</w:t>
      </w:r>
      <w:r w:rsidR="00610E34">
        <w:t>s</w:t>
      </w:r>
      <w:bookmarkStart w:id="0" w:name="_GoBack"/>
      <w:bookmarkEnd w:id="0"/>
      <w:r w:rsidR="007B5741" w:rsidRPr="007B5741">
        <w:t>.</w:t>
      </w:r>
      <w:r w:rsidR="007B5741" w:rsidRPr="007B5741">
        <w:br/>
      </w:r>
    </w:p>
    <w:p w14:paraId="23AA8141" w14:textId="77777777" w:rsidR="007B5741" w:rsidRPr="007B5741" w:rsidRDefault="00610E34" w:rsidP="007B5741">
      <w:pPr>
        <w:numPr>
          <w:ilvl w:val="0"/>
          <w:numId w:val="1"/>
        </w:numPr>
      </w:pPr>
      <w:r>
        <w:t xml:space="preserve">Reread/reflect on how you will teach </w:t>
      </w:r>
      <w:r w:rsidR="007B5741" w:rsidRPr="007B5741">
        <w:t xml:space="preserve">the </w:t>
      </w:r>
      <w:r>
        <w:t>lesson</w:t>
      </w:r>
      <w:r w:rsidR="007B5741" w:rsidRPr="007B5741">
        <w:t xml:space="preserve"> to your classroom of students. Then think about how you will include the student with special needs in the lesson so s/he can be successful.</w:t>
      </w:r>
      <w:r w:rsidR="007B5741" w:rsidRPr="007B5741">
        <w:br/>
      </w:r>
    </w:p>
    <w:p w14:paraId="5F2D6A7C" w14:textId="77777777" w:rsidR="007B5741" w:rsidRPr="007B5741" w:rsidRDefault="007B5741" w:rsidP="007B5741">
      <w:pPr>
        <w:numPr>
          <w:ilvl w:val="0"/>
          <w:numId w:val="1"/>
        </w:numPr>
      </w:pPr>
      <w:r w:rsidRPr="007B5741">
        <w:t>For each component of the lesson plan (e.g.</w:t>
      </w:r>
      <w:r w:rsidR="00610E34">
        <w:t>,</w:t>
      </w:r>
      <w:r w:rsidRPr="007B5741">
        <w:t xml:space="preserve"> asking an essential question; anticipatory set; instruction; closure; assessment), explain how you would include/instruct/support the student with special needs based on the identified modifications/adaptations. There will be components of the lesson that require doing things differently in order to include the student with special needs. There may also be components of the lesson in which the student with special needs can interact and perform in the same manner as the rest of the students.</w:t>
      </w:r>
      <w:r w:rsidRPr="007B5741">
        <w:br/>
      </w:r>
    </w:p>
    <w:p w14:paraId="6C5B0903" w14:textId="77777777" w:rsidR="007B5741" w:rsidRPr="007B5741" w:rsidRDefault="007B5741" w:rsidP="007B5741">
      <w:r w:rsidRPr="007B5741">
        <w:lastRenderedPageBreak/>
        <w:t>Complete this assignment using the following format:</w:t>
      </w:r>
      <w:r w:rsidRPr="007B5741">
        <w:br/>
      </w:r>
    </w:p>
    <w:p w14:paraId="7B759C7E" w14:textId="77777777" w:rsidR="007B5741" w:rsidRPr="007B5741" w:rsidRDefault="007B5741" w:rsidP="007B5741">
      <w:pPr>
        <w:numPr>
          <w:ilvl w:val="0"/>
          <w:numId w:val="2"/>
        </w:numPr>
      </w:pPr>
      <w:r w:rsidRPr="007B5741">
        <w:t>Learning Objectives: Identify the Topic and Objective and CCSS</w:t>
      </w:r>
      <w:r w:rsidRPr="007B5741">
        <w:br/>
      </w:r>
      <w:r w:rsidRPr="007B5741">
        <w:br/>
      </w:r>
      <w:r w:rsidRPr="007B5741">
        <w:br/>
      </w:r>
      <w:r w:rsidRPr="007B5741">
        <w:br/>
      </w:r>
    </w:p>
    <w:p w14:paraId="6A0176E5" w14:textId="77777777" w:rsidR="007B5741" w:rsidRPr="007B5741" w:rsidRDefault="007B5741" w:rsidP="007B5741">
      <w:pPr>
        <w:numPr>
          <w:ilvl w:val="0"/>
          <w:numId w:val="2"/>
        </w:numPr>
      </w:pPr>
      <w:r w:rsidRPr="007B5741">
        <w:t>Anticipatory Set: What will you do? What will you do to successfully include the student with special needs?</w:t>
      </w:r>
      <w:r w:rsidRPr="007B5741">
        <w:br/>
      </w:r>
      <w:r w:rsidRPr="007B5741">
        <w:br/>
      </w:r>
      <w:r w:rsidRPr="007B5741">
        <w:br/>
      </w:r>
      <w:r w:rsidRPr="007B5741">
        <w:br/>
      </w:r>
      <w:r w:rsidRPr="007B5741">
        <w:br/>
      </w:r>
    </w:p>
    <w:p w14:paraId="553B2966" w14:textId="77777777" w:rsidR="007B5741" w:rsidRPr="007B5741" w:rsidRDefault="007B5741" w:rsidP="007B5741">
      <w:pPr>
        <w:numPr>
          <w:ilvl w:val="0"/>
          <w:numId w:val="2"/>
        </w:numPr>
      </w:pPr>
      <w:r w:rsidRPr="007B5741">
        <w:t>Instruction – Step by Step Procedures: How will you teach the lesson? What will you do to successfully include the student with special needs?</w:t>
      </w:r>
      <w:r w:rsidRPr="007B5741">
        <w:br/>
      </w:r>
      <w:r w:rsidRPr="007B5741">
        <w:br/>
      </w:r>
      <w:r w:rsidRPr="007B5741">
        <w:br/>
      </w:r>
      <w:r w:rsidRPr="007B5741">
        <w:br/>
      </w:r>
      <w:r w:rsidRPr="007B5741">
        <w:br/>
      </w:r>
      <w:r w:rsidRPr="007B5741">
        <w:br/>
      </w:r>
      <w:r w:rsidRPr="007B5741">
        <w:br/>
      </w:r>
      <w:r w:rsidRPr="007B5741">
        <w:br/>
      </w:r>
      <w:r w:rsidRPr="007B5741">
        <w:br/>
      </w:r>
      <w:r w:rsidRPr="007B5741">
        <w:br/>
      </w:r>
      <w:r w:rsidRPr="007B5741">
        <w:br/>
      </w:r>
      <w:r w:rsidRPr="007B5741">
        <w:br/>
      </w:r>
      <w:r w:rsidRPr="007B5741">
        <w:br/>
      </w:r>
      <w:r w:rsidRPr="007B5741">
        <w:br/>
      </w:r>
      <w:r w:rsidRPr="007B5741">
        <w:br/>
      </w:r>
    </w:p>
    <w:p w14:paraId="59B011B5" w14:textId="77777777" w:rsidR="007B5741" w:rsidRPr="007B5741" w:rsidRDefault="007B5741" w:rsidP="007B5741">
      <w:pPr>
        <w:numPr>
          <w:ilvl w:val="0"/>
          <w:numId w:val="2"/>
        </w:numPr>
      </w:pPr>
      <w:r w:rsidRPr="007B5741">
        <w:t>Closure: What will closure be for this lesson? How will the student with special needs be included?</w:t>
      </w:r>
      <w:r w:rsidRPr="007B5741">
        <w:br/>
      </w:r>
      <w:r w:rsidRPr="007B5741">
        <w:br/>
      </w:r>
      <w:r w:rsidRPr="007B5741">
        <w:br/>
      </w:r>
      <w:r w:rsidRPr="007B5741">
        <w:br/>
      </w:r>
      <w:r w:rsidRPr="007B5741">
        <w:br/>
      </w:r>
      <w:r w:rsidRPr="007B5741">
        <w:br/>
      </w:r>
      <w:r w:rsidRPr="007B5741">
        <w:br/>
      </w:r>
    </w:p>
    <w:p w14:paraId="52A43CEC" w14:textId="77777777" w:rsidR="009513A0" w:rsidRDefault="007B5741" w:rsidP="00627D75">
      <w:pPr>
        <w:numPr>
          <w:ilvl w:val="0"/>
          <w:numId w:val="2"/>
        </w:numPr>
      </w:pPr>
      <w:r w:rsidRPr="007B5741">
        <w:t>Assessment: How will student learning be assessed? How will the student wi</w:t>
      </w:r>
      <w:r>
        <w:t>th special needs be assessed?</w:t>
      </w:r>
      <w:r>
        <w:br/>
      </w:r>
      <w:r>
        <w:br/>
      </w:r>
    </w:p>
    <w:sectPr w:rsidR="009513A0" w:rsidSect="00627D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41"/>
    <w:rsid w:val="00065E27"/>
    <w:rsid w:val="00610E34"/>
    <w:rsid w:val="00627D75"/>
    <w:rsid w:val="006E34AB"/>
    <w:rsid w:val="007B5741"/>
    <w:rsid w:val="009D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A94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497</Words>
  <Characters>2838</Characters>
  <Application>Microsoft Macintosh Word</Application>
  <DocSecurity>0</DocSecurity>
  <Lines>23</Lines>
  <Paragraphs>6</Paragraphs>
  <ScaleCrop>false</ScaleCrop>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3</cp:revision>
  <dcterms:created xsi:type="dcterms:W3CDTF">2016-10-24T15:27:00Z</dcterms:created>
  <dcterms:modified xsi:type="dcterms:W3CDTF">2017-11-02T03:23:00Z</dcterms:modified>
</cp:coreProperties>
</file>